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Pr="00844A9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Pr="00844A94" w:rsidRDefault="000231A4" w:rsidP="000231A4">
      <w:pPr>
        <w:pStyle w:val="1"/>
        <w:spacing w:after="260"/>
        <w:ind w:firstLine="0"/>
        <w:jc w:val="center"/>
        <w:rPr>
          <w:rStyle w:val="a5"/>
          <w:color w:val="auto"/>
        </w:rPr>
      </w:pPr>
      <w:r w:rsidRPr="00844A94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844A94">
        <w:rPr>
          <w:b/>
          <w:bCs/>
          <w:color w:val="auto"/>
        </w:rPr>
        <w:br/>
      </w:r>
      <w:r w:rsidRPr="00844A94">
        <w:rPr>
          <w:b/>
          <w:bCs/>
          <w:color w:val="auto"/>
        </w:rPr>
        <w:t>в нефтегазовом комплексе</w:t>
      </w:r>
    </w:p>
    <w:p w14:paraId="375598E0" w14:textId="35A6ECEC" w:rsidR="00DB5F48" w:rsidRPr="00844A94" w:rsidRDefault="00303E1C" w:rsidP="002158C7">
      <w:pPr>
        <w:pStyle w:val="1"/>
        <w:numPr>
          <w:ilvl w:val="0"/>
          <w:numId w:val="10"/>
        </w:numPr>
        <w:tabs>
          <w:tab w:val="left" w:pos="358"/>
        </w:tabs>
        <w:ind w:firstLine="0"/>
        <w:rPr>
          <w:rStyle w:val="a5"/>
          <w:color w:val="auto"/>
          <w:u w:val="single"/>
        </w:rPr>
      </w:pPr>
      <w:bookmarkStart w:id="0" w:name="bookmark3"/>
      <w:r w:rsidRPr="00844A94">
        <w:rPr>
          <w:rStyle w:val="a5"/>
          <w:color w:val="auto"/>
        </w:rPr>
        <w:t>Наименование квалификации</w:t>
      </w:r>
      <w:bookmarkEnd w:id="0"/>
      <w:r w:rsidR="00DB5F48" w:rsidRPr="00844A94">
        <w:rPr>
          <w:rStyle w:val="a5"/>
          <w:color w:val="auto"/>
        </w:rPr>
        <w:t xml:space="preserve"> </w:t>
      </w:r>
      <w:r w:rsidR="002158C7" w:rsidRPr="00844A94">
        <w:rPr>
          <w:color w:val="auto"/>
        </w:rPr>
        <w:t xml:space="preserve">Специалист по организации геологического обеспечения добычи нефти, газа </w:t>
      </w:r>
      <w:r w:rsidR="002158C7" w:rsidRPr="00844A94">
        <w:rPr>
          <w:color w:val="auto"/>
        </w:rPr>
        <w:br/>
        <w:t>и газового конденсата в нефтегазовой отрасли</w:t>
      </w:r>
      <w:r w:rsidR="00C20055" w:rsidRPr="00844A94">
        <w:rPr>
          <w:rStyle w:val="a5"/>
          <w:color w:val="auto"/>
          <w:u w:val="single"/>
        </w:rPr>
        <w:t xml:space="preserve"> (</w:t>
      </w:r>
      <w:r w:rsidR="00057CDD" w:rsidRPr="00844A94">
        <w:rPr>
          <w:rStyle w:val="a5"/>
          <w:color w:val="auto"/>
          <w:u w:val="single"/>
        </w:rPr>
        <w:t>6</w:t>
      </w:r>
      <w:r w:rsidR="00971881" w:rsidRPr="00844A94">
        <w:rPr>
          <w:rStyle w:val="a5"/>
          <w:color w:val="auto"/>
          <w:u w:val="single"/>
        </w:rPr>
        <w:t>-й</w:t>
      </w:r>
      <w:r w:rsidR="00C20055" w:rsidRPr="00844A94">
        <w:rPr>
          <w:rStyle w:val="a5"/>
          <w:color w:val="auto"/>
          <w:u w:val="single"/>
        </w:rPr>
        <w:t xml:space="preserve"> уровень квалификации)</w:t>
      </w:r>
      <w:r w:rsidR="002158C7" w:rsidRPr="00844A94">
        <w:rPr>
          <w:rStyle w:val="a5"/>
          <w:color w:val="auto"/>
          <w:u w:val="single"/>
        </w:rPr>
        <w:t xml:space="preserve">                                                                       </w:t>
      </w:r>
      <w:r w:rsidR="002158C7" w:rsidRPr="00264DE8">
        <w:rPr>
          <w:rStyle w:val="a5"/>
          <w:color w:val="FFFFFF" w:themeColor="background1"/>
          <w:u w:val="single"/>
        </w:rPr>
        <w:t>.</w:t>
      </w:r>
      <w:r w:rsidR="002158C7" w:rsidRPr="00844A94">
        <w:rPr>
          <w:rStyle w:val="a5"/>
          <w:color w:val="auto"/>
          <w:u w:val="single"/>
        </w:rPr>
        <w:t xml:space="preserve">    </w:t>
      </w:r>
      <w:r w:rsidR="00C20055" w:rsidRPr="00844A94">
        <w:rPr>
          <w:rStyle w:val="a5"/>
          <w:color w:val="auto"/>
          <w:u w:val="single"/>
        </w:rPr>
        <w:t xml:space="preserve">                                                                                              </w:t>
      </w:r>
    </w:p>
    <w:p w14:paraId="194BDC0B" w14:textId="77777777" w:rsidR="00C83CDB" w:rsidRPr="00844A94" w:rsidRDefault="00C83CDB" w:rsidP="002158C7">
      <w:pPr>
        <w:pStyle w:val="1"/>
        <w:tabs>
          <w:tab w:val="left" w:pos="358"/>
        </w:tabs>
        <w:ind w:firstLine="0"/>
        <w:jc w:val="both"/>
        <w:rPr>
          <w:color w:val="auto"/>
          <w:u w:val="single"/>
        </w:rPr>
      </w:pPr>
    </w:p>
    <w:p w14:paraId="1B801CED" w14:textId="457E00A3" w:rsidR="00470BC4" w:rsidRPr="00844A9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 xml:space="preserve">Номер квалификации </w:t>
      </w:r>
      <w:r w:rsidR="00DB5F48" w:rsidRPr="00844A94">
        <w:rPr>
          <w:rStyle w:val="a5"/>
          <w:color w:val="auto"/>
        </w:rPr>
        <w:t>_____________________________________________________________________________</w:t>
      </w:r>
    </w:p>
    <w:p w14:paraId="67EA618D" w14:textId="77777777" w:rsidR="00DB5F48" w:rsidRPr="00844A94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color w:val="auto"/>
          <w:lang w:val="en-US"/>
        </w:rPr>
      </w:pPr>
    </w:p>
    <w:p w14:paraId="1CE27722" w14:textId="043F7E88" w:rsidR="00470BC4" w:rsidRPr="00844A94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color w:val="auto"/>
          <w:u w:val="single"/>
        </w:rPr>
      </w:pPr>
      <w:r w:rsidRPr="00844A94">
        <w:rPr>
          <w:rStyle w:val="a5"/>
          <w:color w:val="auto"/>
        </w:rPr>
        <w:t xml:space="preserve">Уровень (подуровень) квалификации </w:t>
      </w:r>
      <w:r w:rsidR="00057CDD" w:rsidRPr="00844A94">
        <w:rPr>
          <w:rStyle w:val="a5"/>
          <w:color w:val="auto"/>
          <w:u w:val="single"/>
        </w:rPr>
        <w:t>6</w:t>
      </w:r>
      <w:r w:rsidR="00971881" w:rsidRPr="00844A94">
        <w:rPr>
          <w:rStyle w:val="a5"/>
          <w:color w:val="auto"/>
          <w:u w:val="single"/>
        </w:rPr>
        <w:t xml:space="preserve">                                      </w:t>
      </w:r>
      <w:r w:rsidR="00C20055" w:rsidRPr="00844A94">
        <w:rPr>
          <w:rStyle w:val="a5"/>
          <w:color w:val="auto"/>
          <w:u w:val="single"/>
        </w:rPr>
        <w:t xml:space="preserve">                                                                                      </w:t>
      </w:r>
      <w:r w:rsidR="00C20055" w:rsidRPr="00264DE8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Pr="00844A94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  <w:rPr>
          <w:color w:val="auto"/>
        </w:rPr>
      </w:pPr>
    </w:p>
    <w:p w14:paraId="37010E52" w14:textId="185C1B61" w:rsidR="00470BC4" w:rsidRPr="00844A94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color w:val="auto"/>
          <w:u w:val="single"/>
        </w:rPr>
      </w:pPr>
      <w:r w:rsidRPr="00844A94">
        <w:rPr>
          <w:rStyle w:val="a5"/>
          <w:color w:val="auto"/>
        </w:rPr>
        <w:t>Область профессиональной деятельности:</w:t>
      </w:r>
      <w:r w:rsidR="00C20055" w:rsidRPr="00844A94">
        <w:rPr>
          <w:rStyle w:val="a5"/>
          <w:color w:val="auto"/>
        </w:rPr>
        <w:t xml:space="preserve"> </w:t>
      </w:r>
      <w:r w:rsidR="00C20055" w:rsidRPr="00844A94">
        <w:rPr>
          <w:rStyle w:val="a5"/>
          <w:color w:val="auto"/>
          <w:u w:val="single"/>
        </w:rPr>
        <w:t xml:space="preserve">Добыча, переработка, транспортировка нефти и газа                              </w:t>
      </w:r>
      <w:r w:rsidR="00C20055" w:rsidRPr="00264DE8">
        <w:rPr>
          <w:rStyle w:val="a5"/>
          <w:color w:val="FFFFFF" w:themeColor="background1"/>
          <w:u w:val="single"/>
        </w:rPr>
        <w:t>.</w:t>
      </w:r>
    </w:p>
    <w:p w14:paraId="0CEEE6FD" w14:textId="3A1C1DF2" w:rsidR="00DB5F48" w:rsidRPr="00844A94" w:rsidRDefault="00303E1C" w:rsidP="008F7D72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color w:val="auto"/>
          <w:u w:val="single"/>
        </w:rPr>
      </w:pPr>
      <w:r w:rsidRPr="00844A94">
        <w:rPr>
          <w:rStyle w:val="a5"/>
          <w:color w:val="auto"/>
        </w:rPr>
        <w:t>Вид профессиональной деятельности:</w:t>
      </w:r>
      <w:r w:rsidR="005F08DA" w:rsidRPr="00844A94">
        <w:rPr>
          <w:color w:val="auto"/>
        </w:rPr>
        <w:t xml:space="preserve"> </w:t>
      </w:r>
      <w:r w:rsidR="00153D4F" w:rsidRPr="00844A94">
        <w:rPr>
          <w:rStyle w:val="a5"/>
          <w:color w:val="auto"/>
          <w:u w:val="single"/>
        </w:rPr>
        <w:t xml:space="preserve">Геологическое обеспечение добычи нефти, газа и газового конденсата      </w:t>
      </w:r>
      <w:r w:rsidR="00153D4F" w:rsidRPr="00264DE8">
        <w:rPr>
          <w:rStyle w:val="a5"/>
          <w:color w:val="FFFFFF" w:themeColor="background1"/>
          <w:u w:val="single"/>
        </w:rPr>
        <w:t>.</w:t>
      </w:r>
      <w:r w:rsidR="00153D4F" w:rsidRPr="00844A94">
        <w:rPr>
          <w:rStyle w:val="a5"/>
          <w:color w:val="auto"/>
          <w:u w:val="single"/>
        </w:rPr>
        <w:t xml:space="preserve"> </w:t>
      </w:r>
      <w:r w:rsidR="0081701D" w:rsidRPr="00844A94">
        <w:rPr>
          <w:rStyle w:val="a5"/>
          <w:color w:val="auto"/>
          <w:u w:val="single"/>
        </w:rPr>
        <w:t xml:space="preserve">   </w:t>
      </w:r>
    </w:p>
    <w:p w14:paraId="0339B380" w14:textId="3EDA9F22" w:rsidR="00DB5F48" w:rsidRPr="00844A94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color w:val="auto"/>
          <w:u w:val="single"/>
        </w:rPr>
      </w:pPr>
      <w:r w:rsidRPr="00844A94">
        <w:rPr>
          <w:rStyle w:val="a5"/>
          <w:color w:val="auto"/>
        </w:rPr>
        <w:t xml:space="preserve">Реквизиты протокола Совета об одобрении квалификации: </w:t>
      </w:r>
      <w:r w:rsidRPr="00844A94">
        <w:rPr>
          <w:rStyle w:val="a5"/>
          <w:color w:val="auto"/>
          <w:u w:val="single"/>
        </w:rPr>
        <w:tab/>
      </w:r>
      <w:r w:rsidR="00971881" w:rsidRPr="00844A94">
        <w:rPr>
          <w:rStyle w:val="a5"/>
          <w:color w:val="auto"/>
          <w:u w:val="single"/>
        </w:rPr>
        <w:t xml:space="preserve">                       </w:t>
      </w:r>
      <w:r w:rsidR="00153D4F" w:rsidRPr="00844A94">
        <w:rPr>
          <w:rStyle w:val="a5"/>
          <w:color w:val="auto"/>
          <w:u w:val="single"/>
        </w:rPr>
        <w:t xml:space="preserve">                                                 </w:t>
      </w:r>
      <w:r w:rsidR="00417B96" w:rsidRPr="00844A94">
        <w:rPr>
          <w:rStyle w:val="a5"/>
          <w:color w:val="auto"/>
          <w:u w:val="single"/>
        </w:rPr>
        <w:t xml:space="preserve">                </w:t>
      </w:r>
      <w:bookmarkStart w:id="1" w:name="_GoBack"/>
      <w:r w:rsidR="00417B96" w:rsidRPr="00264DE8">
        <w:rPr>
          <w:rStyle w:val="a5"/>
          <w:color w:val="FFFFFF" w:themeColor="background1"/>
          <w:u w:val="single"/>
        </w:rPr>
        <w:t>.</w:t>
      </w:r>
      <w:bookmarkEnd w:id="1"/>
    </w:p>
    <w:p w14:paraId="79B57A8A" w14:textId="4310E284" w:rsidR="00DB5F48" w:rsidRPr="00844A94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 xml:space="preserve">Реквизиты приказа Национального агентства об утверждении квалификации: </w:t>
      </w:r>
      <w:r w:rsidRPr="00844A94">
        <w:rPr>
          <w:rStyle w:val="a5"/>
          <w:color w:val="auto"/>
        </w:rPr>
        <w:tab/>
      </w:r>
    </w:p>
    <w:p w14:paraId="5A268357" w14:textId="77777777" w:rsidR="00DB5F48" w:rsidRPr="00844A94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:rsidRPr="00844A9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Pr="00844A94" w:rsidRDefault="00303E1C" w:rsidP="00971881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Pr="00844A94" w:rsidRDefault="00303E1C" w:rsidP="00971881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:rsidRPr="00844A9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Pr="00844A94" w:rsidRDefault="00303E1C" w:rsidP="00971881">
            <w:pPr>
              <w:pStyle w:val="a7"/>
              <w:ind w:firstLine="0"/>
              <w:rPr>
                <w:color w:val="auto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7B37199" w:rsidR="00470BC4" w:rsidRPr="00844A94" w:rsidRDefault="0048471F" w:rsidP="00153D4F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19.02</w:t>
            </w:r>
            <w:r w:rsidR="00153D4F" w:rsidRPr="00844A94">
              <w:rPr>
                <w:rFonts w:cs="Times New Roman"/>
                <w:color w:val="auto"/>
              </w:rPr>
              <w:t>1</w:t>
            </w:r>
            <w:r w:rsidRPr="00844A94">
              <w:rPr>
                <w:rFonts w:cs="Times New Roman"/>
                <w:color w:val="auto"/>
              </w:rPr>
              <w:t xml:space="preserve"> «</w:t>
            </w:r>
            <w:r w:rsidR="00153D4F" w:rsidRPr="00844A94">
              <w:rPr>
                <w:rFonts w:cs="Times New Roman"/>
                <w:color w:val="auto"/>
              </w:rPr>
              <w:t>Специалист-геолог в добыче нефти, газа и газового конденсата</w:t>
            </w:r>
            <w:r w:rsidRPr="00844A94">
              <w:rPr>
                <w:rFonts w:cs="Times New Roman"/>
                <w:color w:val="auto"/>
              </w:rPr>
              <w:t xml:space="preserve">», </w:t>
            </w:r>
            <w:r w:rsidR="005F08DA" w:rsidRPr="00844A94">
              <w:rPr>
                <w:rFonts w:cs="Times New Roman"/>
                <w:color w:val="auto"/>
              </w:rPr>
              <w:t xml:space="preserve">приказ Минтруда России от </w:t>
            </w:r>
            <w:r w:rsidR="00153D4F" w:rsidRPr="00844A94">
              <w:rPr>
                <w:rFonts w:cs="Times New Roman"/>
                <w:color w:val="auto"/>
              </w:rPr>
              <w:t>06</w:t>
            </w:r>
            <w:r w:rsidR="009B7A95" w:rsidRPr="00844A94">
              <w:rPr>
                <w:rFonts w:cs="Times New Roman"/>
                <w:color w:val="auto"/>
              </w:rPr>
              <w:t>.09.202</w:t>
            </w:r>
            <w:r w:rsidR="00153D4F" w:rsidRPr="00844A94">
              <w:rPr>
                <w:rFonts w:cs="Times New Roman"/>
                <w:color w:val="auto"/>
              </w:rPr>
              <w:t>3</w:t>
            </w:r>
            <w:r w:rsidR="009B7A95" w:rsidRPr="00844A94">
              <w:rPr>
                <w:rFonts w:cs="Times New Roman"/>
                <w:color w:val="auto"/>
              </w:rPr>
              <w:t xml:space="preserve"> № </w:t>
            </w:r>
            <w:r w:rsidR="00153D4F" w:rsidRPr="00844A94">
              <w:rPr>
                <w:rFonts w:cs="Times New Roman"/>
                <w:color w:val="auto"/>
              </w:rPr>
              <w:t>693</w:t>
            </w:r>
            <w:r w:rsidR="009B7A95" w:rsidRPr="00844A94">
              <w:rPr>
                <w:rFonts w:cs="Times New Roman"/>
                <w:color w:val="auto"/>
              </w:rPr>
              <w:t>н</w:t>
            </w:r>
          </w:p>
        </w:tc>
      </w:tr>
      <w:tr w:rsidR="00470BC4" w:rsidRPr="00844A9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Pr="00844A94" w:rsidRDefault="00303E1C" w:rsidP="00971881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844A94" w:rsidRDefault="0083758D" w:rsidP="00971881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 xml:space="preserve"> – </w:t>
            </w:r>
          </w:p>
        </w:tc>
      </w:tr>
      <w:tr w:rsidR="00470BC4" w:rsidRPr="00844A9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Pr="00844A9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Квалификационная характеристика, связанная с видом</w:t>
            </w:r>
            <w:r w:rsidR="00DB5F48" w:rsidRPr="00844A94">
              <w:rPr>
                <w:rStyle w:val="a6"/>
                <w:color w:val="auto"/>
                <w:sz w:val="24"/>
                <w:szCs w:val="24"/>
              </w:rPr>
              <w:t xml:space="preserve"> </w:t>
            </w:r>
            <w:r w:rsidRPr="00844A94">
              <w:rPr>
                <w:rStyle w:val="a6"/>
                <w:color w:val="auto"/>
                <w:sz w:val="24"/>
                <w:szCs w:val="24"/>
              </w:rPr>
              <w:t>профессиональной</w:t>
            </w:r>
            <w:r w:rsidR="00DB5F48" w:rsidRPr="00844A94">
              <w:rPr>
                <w:rStyle w:val="a6"/>
                <w:color w:val="auto"/>
                <w:sz w:val="24"/>
                <w:szCs w:val="24"/>
              </w:rPr>
              <w:t xml:space="preserve"> </w:t>
            </w:r>
            <w:r w:rsidRPr="00844A94">
              <w:rPr>
                <w:rStyle w:val="a6"/>
                <w:color w:val="auto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844A94" w:rsidRDefault="0083758D" w:rsidP="00971881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 xml:space="preserve"> – </w:t>
            </w:r>
          </w:p>
        </w:tc>
      </w:tr>
    </w:tbl>
    <w:p w14:paraId="103CD24D" w14:textId="70FEF247" w:rsidR="00153D4F" w:rsidRPr="00844A94" w:rsidRDefault="00153D4F" w:rsidP="00971881">
      <w:pPr>
        <w:rPr>
          <w:color w:val="auto"/>
        </w:rPr>
      </w:pPr>
      <w:r w:rsidRPr="00844A94">
        <w:rPr>
          <w:color w:val="auto"/>
        </w:rPr>
        <w:br w:type="page"/>
      </w:r>
    </w:p>
    <w:p w14:paraId="7FA18E37" w14:textId="77777777" w:rsidR="00470BC4" w:rsidRPr="00844A94" w:rsidRDefault="00470BC4" w:rsidP="00971881">
      <w:pPr>
        <w:rPr>
          <w:color w:val="auto"/>
        </w:rPr>
      </w:pPr>
    </w:p>
    <w:p w14:paraId="085C8AAD" w14:textId="77777777" w:rsidR="00470BC4" w:rsidRPr="00844A9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  <w:rPr>
          <w:color w:val="auto"/>
        </w:rPr>
      </w:pPr>
      <w:r w:rsidRPr="00844A94">
        <w:rPr>
          <w:rStyle w:val="a5"/>
          <w:color w:val="auto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86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4"/>
        <w:gridCol w:w="2183"/>
        <w:gridCol w:w="2678"/>
        <w:gridCol w:w="3434"/>
        <w:gridCol w:w="3200"/>
        <w:gridCol w:w="1916"/>
        <w:gridCol w:w="879"/>
      </w:tblGrid>
      <w:tr w:rsidR="007B6D8B" w:rsidRPr="007B6D8B" w14:paraId="5E1A950E" w14:textId="77777777" w:rsidTr="00604B73">
        <w:trPr>
          <w:gridAfter w:val="1"/>
          <w:trHeight w:val="20"/>
        </w:trPr>
        <w:tc>
          <w:tcPr>
            <w:tcW w:w="665" w:type="pct"/>
            <w:shd w:val="clear" w:color="auto" w:fill="auto"/>
            <w:vAlign w:val="center"/>
          </w:tcPr>
          <w:p w14:paraId="0A1B9678" w14:textId="77777777" w:rsidR="000231A4" w:rsidRPr="007B6D8B" w:rsidRDefault="000231A4" w:rsidP="00971881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6D8B">
              <w:rPr>
                <w:rStyle w:val="a6"/>
                <w:color w:val="auto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5F683190" w14:textId="77777777" w:rsidR="000231A4" w:rsidRPr="007B6D8B" w:rsidRDefault="000231A4" w:rsidP="00971881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6D8B">
              <w:rPr>
                <w:rStyle w:val="a6"/>
                <w:color w:val="auto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B425574" w14:textId="77777777" w:rsidR="000231A4" w:rsidRPr="007B6D8B" w:rsidRDefault="000231A4" w:rsidP="00971881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6D8B">
              <w:rPr>
                <w:rStyle w:val="a6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AD50B71" w14:textId="77777777" w:rsidR="000231A4" w:rsidRPr="007B6D8B" w:rsidRDefault="000231A4" w:rsidP="00971881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6D8B">
              <w:rPr>
                <w:rStyle w:val="a6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5A24F91E" w14:textId="77777777" w:rsidR="000231A4" w:rsidRPr="007B6D8B" w:rsidRDefault="000231A4" w:rsidP="00971881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6D8B">
              <w:rPr>
                <w:rStyle w:val="a6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775D288" w14:textId="3EFE46CF" w:rsidR="000231A4" w:rsidRPr="007B6D8B" w:rsidRDefault="000231A4" w:rsidP="00971881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6D8B">
              <w:rPr>
                <w:rStyle w:val="a6"/>
                <w:color w:val="auto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7B6D8B" w:rsidRPr="007B6D8B" w14:paraId="24CA28C1" w14:textId="77777777" w:rsidTr="00604B73">
        <w:trPr>
          <w:gridAfter w:val="1"/>
          <w:trHeight w:val="20"/>
        </w:trPr>
        <w:tc>
          <w:tcPr>
            <w:tcW w:w="665" w:type="pct"/>
            <w:vMerge w:val="restart"/>
            <w:shd w:val="clear" w:color="auto" w:fill="auto"/>
          </w:tcPr>
          <w:p w14:paraId="6457014C" w14:textId="49FDE57E" w:rsidR="00D3655D" w:rsidRPr="007B6D8B" w:rsidRDefault="00D3655D" w:rsidP="00780085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C/01.6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2C59EF76" w:rsidR="00D3655D" w:rsidRPr="007B6D8B" w:rsidRDefault="00D3655D" w:rsidP="00D3655D">
            <w:pPr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Организация лицензирования недропользования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74D05B1A" w:rsidR="00D3655D" w:rsidRPr="007B6D8B" w:rsidRDefault="00D3655D" w:rsidP="00D3655D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Мониторинг и изучение изменений отраслевых и нормативных правовых актов Российской Федерации в области недропользования и смежных с ней областях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FAF02" w14:textId="3C8CEA6F" w:rsidR="008803E3" w:rsidRPr="007B6D8B" w:rsidRDefault="00AC3647" w:rsidP="0088363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</w:rPr>
            </w:pPr>
            <w:r w:rsidRPr="007B6D8B">
              <w:rPr>
                <w:color w:val="auto"/>
              </w:rPr>
              <w:t>Отслеживать и анализировать изменения в законодательстве Российской Федерации в области недропользования и смежных областях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B799A06" w14:textId="0890F1AC" w:rsidR="00D00B8C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Нормативные правовые акты Российской Федерации и субъекта Российской Федерации в области недропользования и смежных областях, порядок их пересмотра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531697CB" w14:textId="4AE735AA" w:rsidR="00D3655D" w:rsidRPr="007B6D8B" w:rsidRDefault="00D3655D" w:rsidP="00D3655D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-</w:t>
            </w:r>
          </w:p>
        </w:tc>
      </w:tr>
      <w:tr w:rsidR="007B6D8B" w:rsidRPr="007B6D8B" w14:paraId="361200F4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26F8546" w14:textId="77777777" w:rsidR="00D3655D" w:rsidRPr="007B6D8B" w:rsidRDefault="00D3655D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B5891C9" w14:textId="77777777" w:rsidR="00D3655D" w:rsidRPr="007B6D8B" w:rsidRDefault="00D3655D" w:rsidP="00D3655D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DD78A" w14:textId="7843F2FF" w:rsidR="00D3655D" w:rsidRPr="007B6D8B" w:rsidRDefault="00D3655D" w:rsidP="00D3655D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Обоснование целесообразности лицензирования перспективных участков недр на основе технико-экономических предложений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284DA" w14:textId="3A78722B" w:rsidR="001D2569" w:rsidRPr="007B6D8B" w:rsidRDefault="00AC3647" w:rsidP="001D2569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Использовать нормативные правовые акты Российской Федерации, нормативно-техническую документацию в области недропользования и смежных с ней областях, подготавливать и анализировать информацию объектного мониторинга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EA37E41" w14:textId="77777777" w:rsidR="00D00B8C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Основы геологии, виды геологоразведочных работ</w:t>
            </w:r>
          </w:p>
          <w:p w14:paraId="212F4D6B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77C397B7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Состояние и перспективы развития минерально-сырьевой базы организации</w:t>
            </w:r>
          </w:p>
          <w:p w14:paraId="25A046C9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11CF701F" w14:textId="1E804034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Нормативные правовые акты Российской Федерации, локальные нормативные акты, руководящие документы в области геологического изучения недр</w:t>
            </w:r>
          </w:p>
        </w:tc>
        <w:tc>
          <w:tcPr>
            <w:tcW w:w="581" w:type="pct"/>
            <w:vMerge/>
            <w:shd w:val="clear" w:color="auto" w:fill="auto"/>
          </w:tcPr>
          <w:p w14:paraId="5E0D0F54" w14:textId="77777777" w:rsidR="00D3655D" w:rsidRPr="007B6D8B" w:rsidRDefault="00D3655D" w:rsidP="00D3655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A7C1225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5629BB8" w14:textId="77777777" w:rsidR="00D3655D" w:rsidRPr="007B6D8B" w:rsidRDefault="00D3655D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2FCA38E" w14:textId="77777777" w:rsidR="00D3655D" w:rsidRPr="007B6D8B" w:rsidRDefault="00D3655D" w:rsidP="00D3655D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B63E4" w14:textId="61CE18E5" w:rsidR="00D3655D" w:rsidRPr="007B6D8B" w:rsidRDefault="00D3655D" w:rsidP="00D3655D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Подготовка материалов и работа в аукционах на получение права пользования недрами в целях разведки и </w:t>
            </w:r>
            <w:r w:rsidRPr="007B6D8B">
              <w:rPr>
                <w:rFonts w:cs="Times New Roman"/>
                <w:color w:val="auto"/>
              </w:rPr>
              <w:lastRenderedPageBreak/>
              <w:t>добычи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2FECA" w14:textId="77777777" w:rsidR="00473F22" w:rsidRPr="007B6D8B" w:rsidRDefault="00AC3647" w:rsidP="001D2569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Рассматривать проекты нормативных правовых актов Российской Федерации, формировать замечания и предложения по их изменению</w:t>
            </w:r>
          </w:p>
          <w:p w14:paraId="386FAF2D" w14:textId="77777777" w:rsidR="007A387B" w:rsidRPr="007B6D8B" w:rsidRDefault="007A387B" w:rsidP="001D2569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2D3EB7B" w14:textId="2FA0110A" w:rsidR="007A387B" w:rsidRPr="007B6D8B" w:rsidRDefault="007A387B" w:rsidP="001D2569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B1C2239" w14:textId="365B9DFD" w:rsidR="0088363A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 xml:space="preserve">Нормативные правовые акты Российской Федерации, локальные нормативные акты, руководящие документы в области </w:t>
            </w:r>
            <w:r w:rsidRPr="007B6D8B">
              <w:rPr>
                <w:rFonts w:cs="Times New Roman"/>
                <w:color w:val="auto"/>
              </w:rPr>
              <w:lastRenderedPageBreak/>
              <w:t>геологического изучения недр</w:t>
            </w:r>
          </w:p>
          <w:p w14:paraId="7159A5D1" w14:textId="77777777" w:rsidR="0088363A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26FDBCBB" w14:textId="75DFF08C" w:rsidR="00D00B8C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6F3E0CC0" w14:textId="77777777" w:rsidR="00D3655D" w:rsidRPr="007B6D8B" w:rsidRDefault="00D3655D" w:rsidP="00D3655D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27D384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6662E4B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90AB5E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F25EA0" w14:textId="3A9DF790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Оформление и подача заявок на получение лицензий на право геологического изучения недр, выделение участков недр для разработки технологий геологического изучения, разведки и добычи трудноизвлекаемых полезных ископаемых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A89B8" w14:textId="77777777" w:rsidR="00392FB0" w:rsidRPr="007B6D8B" w:rsidRDefault="001071E9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Использовать нормативные правовые акты Российской Федерации, нормативно-техническую документацию в области недропользования и смежных с ней областях, подготавливать и анализировать информацию объектного мониторинга</w:t>
            </w:r>
          </w:p>
          <w:p w14:paraId="6832451B" w14:textId="77777777" w:rsidR="007A387B" w:rsidRPr="007B6D8B" w:rsidRDefault="007A387B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4F2500EF" w14:textId="6B91FA18" w:rsidR="007A387B" w:rsidRPr="007B6D8B" w:rsidRDefault="007A387B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1696189" w14:textId="45C83C0E" w:rsidR="0088363A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Нормативные правовые акты Российской Федерации и субъекта Российской Федерации в области недропользования и смежных областях, порядок их пересмотра</w:t>
            </w:r>
          </w:p>
          <w:p w14:paraId="22CFBEFB" w14:textId="77777777" w:rsidR="0088363A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73C8B345" w14:textId="6C4A8304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Нормативные правовые акты Российской Федерации, локальные нормативные акты, руководящие документы в области геологического изучения недр</w:t>
            </w:r>
          </w:p>
          <w:p w14:paraId="019126FE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3B95D584" w14:textId="5A0F2EDF" w:rsidR="0088363A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Нормативно-техническая документация в области геологического изучения, использования и охраны недр, окружающей среды и смежных областях</w:t>
            </w:r>
          </w:p>
          <w:p w14:paraId="20AD1539" w14:textId="77777777" w:rsidR="0088363A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59A19E60" w14:textId="00C6B062" w:rsidR="00D00B8C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2845A2A4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028BB7F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080BAC2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589603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C2F15" w14:textId="592F1824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Оформление свидетельства по факту открытия месторождения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8CA2F" w14:textId="77777777" w:rsidR="00392FB0" w:rsidRPr="007B6D8B" w:rsidRDefault="00AC3647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Формировать комплект документов для оформления свидетельства по факту открытия месторождения</w:t>
            </w:r>
          </w:p>
          <w:p w14:paraId="15622933" w14:textId="77777777" w:rsidR="007A387B" w:rsidRPr="007B6D8B" w:rsidRDefault="007A387B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9E73F6E" w14:textId="71D33A61" w:rsidR="007A387B" w:rsidRPr="007B6D8B" w:rsidRDefault="007A387B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D28FE62" w14:textId="1862EB58" w:rsidR="0088363A" w:rsidRPr="007B6D8B" w:rsidRDefault="00154589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разработки месторождений углеводородного сырья</w:t>
            </w:r>
          </w:p>
          <w:p w14:paraId="48B3BFDB" w14:textId="77777777" w:rsidR="0088363A" w:rsidRPr="007B6D8B" w:rsidRDefault="0088363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077909C0" w14:textId="666DCB9C" w:rsidR="00392FB0" w:rsidRPr="007B6D8B" w:rsidRDefault="0088363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4977B35C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CB98861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4C952E6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A7E33D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6D948" w14:textId="7EBE0C3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Учет движения лицензий на право пользования недрами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A5866" w14:textId="1B900409" w:rsidR="00392FB0" w:rsidRPr="007B6D8B" w:rsidRDefault="00AC3647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Вести учет движения лицензий на право пользования недрами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1BE3890" w14:textId="4F843310" w:rsidR="00392FB0" w:rsidRPr="007B6D8B" w:rsidRDefault="00154589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разработки месторождений углеводородного сырья</w:t>
            </w:r>
          </w:p>
        </w:tc>
        <w:tc>
          <w:tcPr>
            <w:tcW w:w="581" w:type="pct"/>
            <w:vMerge/>
            <w:shd w:val="clear" w:color="auto" w:fill="auto"/>
          </w:tcPr>
          <w:p w14:paraId="598CE1A6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6F9582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2D8DFC5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50D5A63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516F4A" w14:textId="5BE6C250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Организация внесения дополнений, изменений в условия пользования недрами, изменение границ участка недр, исправление технических ошибок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73E6D0" w14:textId="77777777" w:rsidR="00392FB0" w:rsidRPr="007B6D8B" w:rsidRDefault="00AC3647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Обосновывать необходимость внесения изменений в условия пользования недрами</w:t>
            </w:r>
          </w:p>
          <w:p w14:paraId="235A11E8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95527C7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Рассматривать проекты нормативных правовых актов Российской Федерации, формировать замечания и предложения по их изменению</w:t>
            </w:r>
          </w:p>
          <w:p w14:paraId="7E39118C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2C98E00D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Производить анализ исполнения условий пользования недрами</w:t>
            </w:r>
          </w:p>
          <w:p w14:paraId="22A86832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2B05C94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 xml:space="preserve">Анализировать и выявлять несоответствия деятельности по геологическому обеспечению углеводородного сырья требованиям нормативных правовых актов </w:t>
            </w:r>
            <w:r w:rsidRPr="007B6D8B">
              <w:rPr>
                <w:color w:val="auto"/>
              </w:rPr>
              <w:lastRenderedPageBreak/>
              <w:t>Российской Федерации, распорядительных документов в области геологического изучения, рационального использования и охраны недр</w:t>
            </w:r>
          </w:p>
          <w:p w14:paraId="302C9A4B" w14:textId="77777777" w:rsidR="00E20E31" w:rsidRPr="007B6D8B" w:rsidRDefault="00E20E31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6B27563A" w14:textId="08113D8A" w:rsidR="00E20E31" w:rsidRPr="007B6D8B" w:rsidRDefault="00E20E31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Пользоваться структурными построениями (карты, полученные в результате интерпретации геологических материалов)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02FB995" w14:textId="568E68DF" w:rsidR="00154589" w:rsidRPr="007B6D8B" w:rsidRDefault="00154589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Нормативные правовые акты Российской Федерации, локальные нормативные акты, руководящие документы в области геологического изучения недр</w:t>
            </w:r>
          </w:p>
          <w:p w14:paraId="71EF72C6" w14:textId="7F08E81E" w:rsidR="00154589" w:rsidRPr="007B6D8B" w:rsidRDefault="00984F47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разработки проектной документации на проведение геологического изучения недр, разведки (доразведки) месторождений, технических проектов разработки месторождений, технических проектов строительства и эксплуатации подземных сооружений</w:t>
            </w:r>
          </w:p>
          <w:p w14:paraId="50B7304A" w14:textId="77777777" w:rsidR="00984F47" w:rsidRPr="007B6D8B" w:rsidRDefault="00984F47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F23E1EF" w14:textId="4B34F6F1" w:rsidR="00392FB0" w:rsidRPr="007B6D8B" w:rsidRDefault="00154589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Правила разработки месторождений углеводородного сырья</w:t>
            </w:r>
          </w:p>
        </w:tc>
        <w:tc>
          <w:tcPr>
            <w:tcW w:w="581" w:type="pct"/>
            <w:vMerge/>
            <w:shd w:val="clear" w:color="auto" w:fill="auto"/>
          </w:tcPr>
          <w:p w14:paraId="7E9F793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D48EAD0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4CEFF36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2172A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8B881" w14:textId="3EB96356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документов на переоформление, досрочное прекращение, приостановку права пользования недрами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9F983" w14:textId="77777777" w:rsidR="00392FB0" w:rsidRPr="007B6D8B" w:rsidRDefault="00AC3647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Формировать предложения по изменению условий пользования недрами</w:t>
            </w:r>
          </w:p>
          <w:p w14:paraId="27CAD800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DD7B590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Выявлять и оценивать риски в рамках проводимых изменений и принятия новых нормативных правовых актов Российской Федерации в области геологического изучения, рационального использования и охраны недр</w:t>
            </w:r>
          </w:p>
          <w:p w14:paraId="4A3D7B7D" w14:textId="77777777" w:rsidR="007A387B" w:rsidRPr="007B6D8B" w:rsidRDefault="007A387B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50AF10C" w14:textId="33B7557C" w:rsidR="007A387B" w:rsidRPr="007B6D8B" w:rsidRDefault="007A387B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E422794" w14:textId="100F874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Проектная документация в области использования недр</w:t>
            </w:r>
          </w:p>
          <w:p w14:paraId="3EC576A6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587E3A6D" w14:textId="7F6D1BE5" w:rsidR="0088363A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разработки проектной документации на проведение геологического изучения недр, разведки (доразведки) месторождений, технических проектов разработки месторождений, технических проектов строительства и эксплуатации подземных сооружений</w:t>
            </w:r>
          </w:p>
          <w:p w14:paraId="7D944242" w14:textId="77777777" w:rsidR="0088363A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1FCE3E71" w14:textId="2F61DD94" w:rsidR="00D00B8C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463E40C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54D99F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8291A38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BDFBA3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7FB6B" w14:textId="69249FC6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исходных данных для исчисления регулярных платежей за пользование недрами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D9B40" w14:textId="77777777" w:rsidR="00392FB0" w:rsidRPr="007B6D8B" w:rsidRDefault="00AC3647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Рассчитывать регулярные платежи за пользование недрами</w:t>
            </w:r>
          </w:p>
          <w:p w14:paraId="50A0DF64" w14:textId="77777777" w:rsidR="00AD7EC0" w:rsidRPr="007B6D8B" w:rsidRDefault="00AD7EC0" w:rsidP="00392FB0">
            <w:pPr>
              <w:autoSpaceDE w:val="0"/>
              <w:autoSpaceDN w:val="0"/>
              <w:adjustRightInd w:val="0"/>
              <w:rPr>
                <w:strike/>
                <w:color w:val="auto"/>
              </w:rPr>
            </w:pPr>
          </w:p>
          <w:p w14:paraId="7D1F85F9" w14:textId="0C7070B7" w:rsidR="00F77D0F" w:rsidRPr="007B6D8B" w:rsidRDefault="00F77D0F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Отслеживать судебную практику применения нормативных правовых актов Российской Федерации в области геологического изучения, рационального использования и охраны недр</w:t>
            </w:r>
          </w:p>
          <w:p w14:paraId="31EA45F8" w14:textId="77777777" w:rsidR="007A387B" w:rsidRPr="007B6D8B" w:rsidRDefault="007A387B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4750221" w14:textId="038B007B" w:rsidR="007A387B" w:rsidRPr="007B6D8B" w:rsidRDefault="007A387B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59554D2" w14:textId="75482C2F" w:rsidR="005F13F8" w:rsidRPr="007B6D8B" w:rsidRDefault="005F13F8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 xml:space="preserve">Нормативные правовые акты Российской Федерации, локальные нормативные акты, руководящие </w:t>
            </w:r>
            <w:r w:rsidRPr="007B6D8B">
              <w:rPr>
                <w:rFonts w:cs="Times New Roman"/>
                <w:color w:val="auto"/>
              </w:rPr>
              <w:lastRenderedPageBreak/>
              <w:t>документы в области геологического изучения недр</w:t>
            </w:r>
          </w:p>
          <w:p w14:paraId="7CE3EEED" w14:textId="77777777" w:rsidR="005F13F8" w:rsidRPr="007B6D8B" w:rsidRDefault="005F13F8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AC0419B" w14:textId="42DE3C2D" w:rsidR="0088363A" w:rsidRPr="007B6D8B" w:rsidRDefault="00154589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Проектная документация в области использования недр</w:t>
            </w:r>
          </w:p>
          <w:p w14:paraId="62B75892" w14:textId="77777777" w:rsidR="00154589" w:rsidRPr="007B6D8B" w:rsidRDefault="00154589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ECDCB28" w14:textId="77777777" w:rsidR="00154589" w:rsidRPr="007B6D8B" w:rsidRDefault="00154589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7DF5FB0" w14:textId="731C2B91" w:rsidR="00392FB0" w:rsidRPr="007B6D8B" w:rsidRDefault="0088363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7F66C983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89A739D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F023C5E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3D2A94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40AEA" w14:textId="3D125E59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Сбор и систематизация геолого-промысловой информации по участкам недр, используемым в целях размещения в пластах горных пород попутных вод и вод, используемых для собственных производственных и технологических нужд, строительства и эксплуатации подземных сооружений, не связанных с добычей полезных ископаемых; о размещении отходов производства и потребления; о добыче </w:t>
            </w:r>
            <w:r w:rsidRPr="007B6D8B">
              <w:rPr>
                <w:rFonts w:cs="Times New Roman"/>
                <w:color w:val="auto"/>
              </w:rPr>
              <w:lastRenderedPageBreak/>
              <w:t>подземных вод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E5DC4" w14:textId="77777777" w:rsidR="00392FB0" w:rsidRPr="007B6D8B" w:rsidRDefault="00AC3647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Анализировать и систематизировать геолого-промысловую информацию</w:t>
            </w:r>
          </w:p>
          <w:p w14:paraId="0031A99E" w14:textId="77777777" w:rsidR="00F02B3E" w:rsidRPr="007B6D8B" w:rsidRDefault="00F02B3E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7BF2FB79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Анализировать и систематизировать отчетную документацию по размещению попутных и производственных вод в поглощающих скважинах</w:t>
            </w:r>
          </w:p>
          <w:p w14:paraId="0C903A26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1D1386DB" w14:textId="141371F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Оперативно собирать и анализировать информацию объектного мониторинга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609F1E6" w14:textId="77777777" w:rsidR="00D00B8C" w:rsidRPr="007B6D8B" w:rsidRDefault="0088363A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разработки подземных вод</w:t>
            </w:r>
          </w:p>
          <w:p w14:paraId="6691D88C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27F78983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Нормативно-техническая документация в области геологического изучения, использования и охраны недр, окружающей среды и смежных областях</w:t>
            </w:r>
          </w:p>
          <w:p w14:paraId="5E63211B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7DC58EEB" w14:textId="77777777" w:rsidR="00154589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Проектная документация в области использования недр</w:t>
            </w:r>
          </w:p>
          <w:p w14:paraId="1F08C27D" w14:textId="77777777" w:rsidR="005F13F8" w:rsidRPr="007B6D8B" w:rsidRDefault="005F13F8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11293CDA" w14:textId="48C452C2" w:rsidR="005F13F8" w:rsidRPr="007B6D8B" w:rsidRDefault="005F13F8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761040FF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7A4A300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398E25A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B30659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65C53" w14:textId="04BA59FF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государственной отчетности, отчетов в государственные надзорные органы в области недропользования и смежных с ней областях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97BAC1" w14:textId="77777777" w:rsidR="00392FB0" w:rsidRPr="007B6D8B" w:rsidRDefault="00AC3647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Формировать государственную отчетность, отчеты в государственные надзорные органы в области недропользования и смежных с ней областях</w:t>
            </w:r>
          </w:p>
          <w:p w14:paraId="4009EB9D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4F9AED48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Подготавливать обосновывающие документы для оспаривания нормативно-технических и руководящих документов, решений и действий (бездействия) уполномоченных государственных органов Российской Федерации в рамках надзора за геологическим изучением, рациональным использованием и охраной недр</w:t>
            </w:r>
          </w:p>
          <w:p w14:paraId="284AE350" w14:textId="77777777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100A968" w14:textId="5BFF38C5" w:rsidR="001071E9" w:rsidRPr="007B6D8B" w:rsidRDefault="001071E9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Взаимодействовать с федеральными органами управления, государственным фондом недр и его территориальными органами, другими федеральными органами исполнительной и законодательной власти Российской Федерации, в том числе надзорными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C51FD4E" w14:textId="77777777" w:rsidR="00D00B8C" w:rsidRPr="007B6D8B" w:rsidRDefault="00154589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Текущие и перспективные планы по добыче углеводородного сырья, вводу производственных мощностей, проведению геологоразведочных работ</w:t>
            </w:r>
          </w:p>
          <w:p w14:paraId="0A29B9B2" w14:textId="77777777" w:rsidR="005F13F8" w:rsidRPr="007B6D8B" w:rsidRDefault="005F13F8" w:rsidP="00D00B8C">
            <w:pPr>
              <w:spacing w:after="40"/>
              <w:rPr>
                <w:rFonts w:cs="Times New Roman"/>
                <w:color w:val="auto"/>
              </w:rPr>
            </w:pPr>
          </w:p>
          <w:p w14:paraId="506F889B" w14:textId="42BDE5E7" w:rsidR="005F13F8" w:rsidRPr="007B6D8B" w:rsidRDefault="005F13F8" w:rsidP="00D00B8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116FB8AD" w14:textId="2226DF94" w:rsidR="005F13F8" w:rsidRPr="007B6D8B" w:rsidRDefault="005F13F8" w:rsidP="00D00B8C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060C79AD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1A67E6D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DDA3850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7AF428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843B5" w14:textId="7C1B410F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Подготовка информации в области геологического обеспечения добычи </w:t>
            </w:r>
            <w:r w:rsidRPr="007B6D8B">
              <w:rPr>
                <w:rFonts w:cs="Times New Roman"/>
                <w:color w:val="auto"/>
              </w:rPr>
              <w:lastRenderedPageBreak/>
              <w:t>углеводородного сырья по запросам государственных надзорных органов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A4A99" w14:textId="33BBA1D9" w:rsidR="00392FB0" w:rsidRPr="007B6D8B" w:rsidRDefault="00AC3647" w:rsidP="00392FB0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Подготавливать информацию в области геологического обеспечения добычи углеводородного сырья по </w:t>
            </w:r>
            <w:r w:rsidRPr="007B6D8B">
              <w:rPr>
                <w:color w:val="auto"/>
              </w:rPr>
              <w:lastRenderedPageBreak/>
              <w:t>запросам государственных надзорных органов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5BCB33C" w14:textId="13BDBE7D" w:rsidR="00154589" w:rsidRPr="007B6D8B" w:rsidRDefault="00154589" w:rsidP="00984F47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 xml:space="preserve">Текущие и перспективные планы по добыче углеводородного сырья, вводу производственных </w:t>
            </w:r>
            <w:r w:rsidRPr="007B6D8B">
              <w:rPr>
                <w:rFonts w:cs="Times New Roman"/>
                <w:color w:val="auto"/>
              </w:rPr>
              <w:lastRenderedPageBreak/>
              <w:t>мощностей, проведению геологоразведочных работ</w:t>
            </w:r>
          </w:p>
        </w:tc>
        <w:tc>
          <w:tcPr>
            <w:tcW w:w="581" w:type="pct"/>
            <w:vMerge/>
            <w:shd w:val="clear" w:color="auto" w:fill="auto"/>
          </w:tcPr>
          <w:p w14:paraId="6334F4F6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B5A16B5" w14:textId="77777777" w:rsidTr="00604B73">
        <w:trPr>
          <w:gridAfter w:val="1"/>
          <w:trHeight w:val="20"/>
        </w:trPr>
        <w:tc>
          <w:tcPr>
            <w:tcW w:w="665" w:type="pct"/>
            <w:vMerge w:val="restart"/>
            <w:shd w:val="clear" w:color="auto" w:fill="auto"/>
          </w:tcPr>
          <w:p w14:paraId="6130C9B9" w14:textId="11444FCC" w:rsidR="00392FB0" w:rsidRPr="007B6D8B" w:rsidRDefault="00392FB0" w:rsidP="00780085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lastRenderedPageBreak/>
              <w:t>C/02.6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7B796C6" w14:textId="04B5F4FE" w:rsidR="00392FB0" w:rsidRPr="007B6D8B" w:rsidRDefault="00392FB0" w:rsidP="00392FB0">
            <w:pPr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Обеспечение подготовки запасов углеводородного сырья к промышленному освоению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FF83B" w14:textId="2C31CD7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предложений по результатам оценки фактической информации и материалов о состоянии геологической изученности месторождений и перспективных площадей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11736" w14:textId="77777777" w:rsidR="00392FB0" w:rsidRPr="007B6D8B" w:rsidRDefault="00B956C3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Анализировать и оценивать текущую информацию о ходе испытаний объектов, промыслово-геофизических работ в поисково-оценочных и разведочных скважинах</w:t>
            </w:r>
          </w:p>
          <w:p w14:paraId="5A409911" w14:textId="77777777" w:rsidR="002F3748" w:rsidRPr="007B6D8B" w:rsidRDefault="002F3748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6A82C227" w14:textId="796A960A" w:rsidR="002F3748" w:rsidRPr="007B6D8B" w:rsidRDefault="002F3748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Анализировать геолого-техническую информацию в области подготовки запасов углеводородного сырья к промышленному освоению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09C0E38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46927DA9" w14:textId="77777777" w:rsidR="005C7F21" w:rsidRPr="007B6D8B" w:rsidRDefault="005C7F2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355F4063" w14:textId="32934D8A" w:rsidR="005E4213" w:rsidRPr="007B6D8B" w:rsidRDefault="005E4213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Литолого-стратиграфическое и тектоническое строение района работ организации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2235F739" w14:textId="4492EBAB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-</w:t>
            </w:r>
          </w:p>
        </w:tc>
      </w:tr>
      <w:tr w:rsidR="007B6D8B" w:rsidRPr="007B6D8B" w14:paraId="2A290DB3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5E601B4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3DC487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51650" w14:textId="0DA37C1D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текущих и перспективных планов (геологические задания) геологоразведочных (доразведочных) работ, прироста промышленных запасов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5B20E" w14:textId="66D8F94D" w:rsidR="00F81B64" w:rsidRPr="007B6D8B" w:rsidRDefault="00B956C3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Планировать геологоразведочные (доразведочные) работы, прирост промышленных запасов углеводородного сырья с учетом имеющихся ресурсов</w:t>
            </w:r>
          </w:p>
          <w:p w14:paraId="11FA6731" w14:textId="77777777" w:rsidR="00392FB0" w:rsidRPr="007B6D8B" w:rsidRDefault="00392FB0" w:rsidP="00AD7EC0">
            <w:pPr>
              <w:rPr>
                <w:rFonts w:cs="Times New Roman"/>
                <w:color w:val="auto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F672B2F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34E63EEA" w14:textId="77777777" w:rsidR="005E4213" w:rsidRPr="007B6D8B" w:rsidRDefault="005E4213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7E832EA" w14:textId="77777777" w:rsidR="005E4213" w:rsidRPr="007B6D8B" w:rsidRDefault="005E4213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Состояние и перспективы развития минерально-сырьевой базы организации и геологоразведочных работ</w:t>
            </w:r>
          </w:p>
          <w:p w14:paraId="51F634C4" w14:textId="77777777" w:rsidR="006D7318" w:rsidRPr="007B6D8B" w:rsidRDefault="006D7318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44CCFBA" w14:textId="63190B91" w:rsidR="006D7318" w:rsidRPr="007B6D8B" w:rsidRDefault="006D7318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создания и ведения геологических фондов</w:t>
            </w:r>
          </w:p>
        </w:tc>
        <w:tc>
          <w:tcPr>
            <w:tcW w:w="581" w:type="pct"/>
            <w:vMerge/>
            <w:shd w:val="clear" w:color="auto" w:fill="auto"/>
          </w:tcPr>
          <w:p w14:paraId="31C9EA2A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668B903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EBEE993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D137F5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95618" w14:textId="53DD150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Разработка планов по </w:t>
            </w:r>
            <w:r w:rsidRPr="007B6D8B">
              <w:rPr>
                <w:rFonts w:cs="Times New Roman"/>
                <w:color w:val="auto"/>
              </w:rPr>
              <w:lastRenderedPageBreak/>
              <w:t>объемам полевых геофизических работ, камеральных геофизических работ, технико-методического контроля (супервизии) полевых и камеральных геофизических работ, вертикального сейсмопрофилирования, промыслово-геофизических исследований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1FA74" w14:textId="77777777" w:rsidR="00392FB0" w:rsidRPr="007B6D8B" w:rsidRDefault="00E30AC9" w:rsidP="003A29A8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Применять нормативные </w:t>
            </w:r>
            <w:r w:rsidRPr="007B6D8B">
              <w:rPr>
                <w:color w:val="auto"/>
              </w:rPr>
              <w:lastRenderedPageBreak/>
              <w:t>правовые акты Российской Федерации в области подготовки запасов углеводородного сырья к промышленному освоению</w:t>
            </w:r>
          </w:p>
          <w:p w14:paraId="2138AB9D" w14:textId="46A6E109" w:rsidR="00F81B64" w:rsidRPr="007B6D8B" w:rsidRDefault="00F81B64" w:rsidP="003A29A8">
            <w:pPr>
              <w:autoSpaceDE w:val="0"/>
              <w:autoSpaceDN w:val="0"/>
              <w:adjustRightInd w:val="0"/>
              <w:rPr>
                <w:rFonts w:cs="Times New Roman"/>
                <w:strike/>
                <w:color w:val="auto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D069A1B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Требования нормативных </w:t>
            </w:r>
            <w:r w:rsidRPr="007B6D8B">
              <w:rPr>
                <w:color w:val="auto"/>
              </w:rPr>
              <w:lastRenderedPageBreak/>
              <w:t>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56D39740" w14:textId="77777777" w:rsidR="00234039" w:rsidRPr="007B6D8B" w:rsidRDefault="00234039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7D29B4B" w14:textId="16203D28" w:rsidR="00A47661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Организационно-распорядительные документы и методические материалы в области планирования, проектирования и финансирования работ по геологическому изучению недр</w:t>
            </w:r>
          </w:p>
          <w:p w14:paraId="6DD6F6BA" w14:textId="77777777" w:rsidR="00AD7EC0" w:rsidRPr="007B6D8B" w:rsidRDefault="00AD7EC0" w:rsidP="00392FB0">
            <w:pPr>
              <w:spacing w:after="40"/>
              <w:rPr>
                <w:color w:val="auto"/>
              </w:rPr>
            </w:pPr>
          </w:p>
          <w:p w14:paraId="28999D77" w14:textId="0DD7CB77" w:rsidR="00763D24" w:rsidRPr="007B6D8B" w:rsidRDefault="00A47661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оформления геологической документации</w:t>
            </w:r>
          </w:p>
          <w:p w14:paraId="2AB66AB9" w14:textId="77777777" w:rsidR="00A47661" w:rsidRPr="007B6D8B" w:rsidRDefault="00A4766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61C7829" w14:textId="283AB560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5D3A735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BA35251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D4A410B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4AE14AB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BBD82" w14:textId="637C01EF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Обоснование выбора интервалов отбора керна в поисково-разведочных скважинах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218D2" w14:textId="42B69938" w:rsidR="00392FB0" w:rsidRPr="007B6D8B" w:rsidRDefault="00B956C3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Обосновывать выбор интервалов отбора керна в поисково-разведочных скважинах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D14EF2A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5EDC5D00" w14:textId="77777777" w:rsidR="005C7F21" w:rsidRPr="007B6D8B" w:rsidRDefault="005C7F2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8FED5AE" w14:textId="46E8B1AD" w:rsidR="005C7F21" w:rsidRPr="007B6D8B" w:rsidRDefault="005C7F21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Правила отбора, учета и хранения образцов горных пород и всех видов проб</w:t>
            </w:r>
          </w:p>
        </w:tc>
        <w:tc>
          <w:tcPr>
            <w:tcW w:w="581" w:type="pct"/>
            <w:vMerge/>
            <w:shd w:val="clear" w:color="auto" w:fill="auto"/>
          </w:tcPr>
          <w:p w14:paraId="0358403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16CE2BD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30551B5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E1C3A8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E72F0" w14:textId="2763129B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Организационное сопровождение подрядчиков по полевым геофизическим исследованиям и супервизии полевых геофизических исследований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FB2C1" w14:textId="77777777" w:rsidR="00392FB0" w:rsidRPr="007B6D8B" w:rsidRDefault="00B956C3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Осуществлять контроль проведения полевых геологоразведочных работ сервисными и подрядными организациями</w:t>
            </w:r>
          </w:p>
          <w:p w14:paraId="2D87EB91" w14:textId="77777777" w:rsidR="00E9140C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B8C1A82" w14:textId="15F6DB40" w:rsidR="00E9140C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Вести самостоятельно или в составе группы мониторинг выполняемых работ на скважинах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A2AA563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3F1F976F" w14:textId="77777777" w:rsidR="00234039" w:rsidRPr="007B6D8B" w:rsidRDefault="00234039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DF3211B" w14:textId="77777777" w:rsidR="00234039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Геология, виды, организация и технология проведения геологоразведочных работ и требования, предъявляемые к их качеству</w:t>
            </w:r>
          </w:p>
          <w:p w14:paraId="46D051B9" w14:textId="77777777" w:rsidR="005C7F21" w:rsidRPr="007B6D8B" w:rsidRDefault="005C7F2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35B78F1" w14:textId="77777777" w:rsidR="005C7F21" w:rsidRPr="007B6D8B" w:rsidRDefault="005C7F21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Порядок взаимодействия заказчика и подрядчика при производстве работ</w:t>
            </w:r>
          </w:p>
          <w:p w14:paraId="64F86A0E" w14:textId="77777777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8E1C558" w14:textId="290976CD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785C8BD2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2C6C800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CBE5D9A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E19D7C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6D5CB" w14:textId="1ECD838D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Проверка результатов работ (заключения, результаты обработки полевых материалов) на соответствие установленным требованиям к проведению полевых работ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47595" w14:textId="49C400AF" w:rsidR="00392FB0" w:rsidRPr="007B6D8B" w:rsidRDefault="00B956C3" w:rsidP="00E30AC9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Осуществлять контроль проведения полевых геологоразведочных работ сервисными и подрядными организациями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03E337A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48D81605" w14:textId="77777777" w:rsidR="00234039" w:rsidRPr="007B6D8B" w:rsidRDefault="00234039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A7A5E09" w14:textId="77777777" w:rsidR="00234039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Геология, виды, организация и технология проведения геологоразведочных работ и требования, предъявляемые к их качеству</w:t>
            </w:r>
          </w:p>
          <w:p w14:paraId="4CFAC7B7" w14:textId="77777777" w:rsidR="005C7F21" w:rsidRPr="007B6D8B" w:rsidRDefault="005C7F2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C47AB39" w14:textId="77777777" w:rsidR="005C7F21" w:rsidRPr="007B6D8B" w:rsidRDefault="005C7F21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Порядок взаимодействия заказчика и подрядчика при производстве работ</w:t>
            </w:r>
          </w:p>
          <w:p w14:paraId="60F2E727" w14:textId="77777777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24FAEBE" w14:textId="619A9CDB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75EF9227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2E5DB1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5D97ABD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346762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30B488" w14:textId="4D3C776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Изучение и оценка полученной и обработанной геолого-геофизической информации, отбраковка (исключение) недостоверных данных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1EFA4" w14:textId="77777777" w:rsidR="00392FB0" w:rsidRPr="007B6D8B" w:rsidRDefault="00E9140C" w:rsidP="00E30AC9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Собирать, анализировать и обобщать информацию, оценивать риски в области геологического изучения недр</w:t>
            </w:r>
          </w:p>
          <w:p w14:paraId="448A7583" w14:textId="6AC43D8C" w:rsidR="00F81B64" w:rsidRPr="007B6D8B" w:rsidRDefault="00F81B64" w:rsidP="00E30AC9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5B99211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0BE73A56" w14:textId="77777777" w:rsidR="00314651" w:rsidRPr="007B6D8B" w:rsidRDefault="0031465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740DF5F" w14:textId="77777777" w:rsidR="00314651" w:rsidRPr="007B6D8B" w:rsidRDefault="00314651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Методы исследования пластовых флюидов, объемы исследований и формы представления результатов</w:t>
            </w:r>
          </w:p>
          <w:p w14:paraId="52A0E3E0" w14:textId="77777777" w:rsidR="008C7682" w:rsidRPr="007B6D8B" w:rsidRDefault="008C7682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0ECAED99" w14:textId="3EBBD476" w:rsidR="008C7682" w:rsidRPr="007B6D8B" w:rsidRDefault="008C768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Геология, виды, организация и технология проведения геологоразведочных работ и требования, предъявляемые к их качеству</w:t>
            </w:r>
          </w:p>
        </w:tc>
        <w:tc>
          <w:tcPr>
            <w:tcW w:w="581" w:type="pct"/>
            <w:vMerge/>
            <w:shd w:val="clear" w:color="auto" w:fill="auto"/>
          </w:tcPr>
          <w:p w14:paraId="1A09BEB5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67E4A9E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8175E93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393F15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F4CF4" w14:textId="23BCEF87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замечаний по качеству полевого материала, полученного при проведении полевых работ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7C0A9" w14:textId="77777777" w:rsidR="00392FB0" w:rsidRPr="007B6D8B" w:rsidRDefault="00B956C3" w:rsidP="00E30AC9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Осуществлять контроль проведения полевых геологоразведочных работ сервисными и подрядными организациями</w:t>
            </w:r>
          </w:p>
          <w:p w14:paraId="63583A7A" w14:textId="057A06FE" w:rsidR="00F81B64" w:rsidRPr="007B6D8B" w:rsidRDefault="00F81B64" w:rsidP="00E30AC9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FE03C48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0FAC14E7" w14:textId="77777777" w:rsidR="00234039" w:rsidRPr="007B6D8B" w:rsidRDefault="00234039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90C931F" w14:textId="77777777" w:rsidR="00234039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Геология, виды, организация и технология проведения геологоразведочных работ и требования, предъявляемые к их качеству</w:t>
            </w:r>
          </w:p>
          <w:p w14:paraId="5C022A37" w14:textId="77777777" w:rsidR="005C7F21" w:rsidRPr="007B6D8B" w:rsidRDefault="005C7F2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01579A9" w14:textId="77777777" w:rsidR="005C7F21" w:rsidRPr="007B6D8B" w:rsidRDefault="005C7F21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Порядок взаимодействия заказчика и подрядчика при производстве работ</w:t>
            </w:r>
          </w:p>
          <w:p w14:paraId="48B89CBE" w14:textId="77777777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AC854AE" w14:textId="6D6201C9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0265627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B8F4A71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87D53E0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B078DCB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D78149" w14:textId="223DCA5D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Оперативная оценка результатов бурения и испытания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65080" w14:textId="77777777" w:rsidR="00392FB0" w:rsidRPr="007B6D8B" w:rsidRDefault="00B956C3" w:rsidP="00E30AC9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Выявлять характер и причины геологических осложнений в процессе бурения и совместно с другими подразделениями разрабатывать меры по их устранению</w:t>
            </w:r>
          </w:p>
          <w:p w14:paraId="339B5728" w14:textId="77777777" w:rsidR="00B956C3" w:rsidRPr="007B6D8B" w:rsidRDefault="00B956C3" w:rsidP="00E30AC9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5878D83" w14:textId="63F4F1A7" w:rsidR="00B956C3" w:rsidRPr="007B6D8B" w:rsidRDefault="00B956C3" w:rsidP="00E30AC9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Оценивать результаты бурения и испытания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DE5A0D1" w14:textId="77777777" w:rsidR="00234039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29E2A5CA" w14:textId="77777777" w:rsidR="005C7F21" w:rsidRPr="007B6D8B" w:rsidRDefault="005C7F21" w:rsidP="00392FB0">
            <w:pPr>
              <w:spacing w:after="40"/>
              <w:rPr>
                <w:color w:val="auto"/>
              </w:rPr>
            </w:pPr>
          </w:p>
          <w:p w14:paraId="5ACD3C5D" w14:textId="77777777" w:rsidR="005C7F21" w:rsidRPr="007B6D8B" w:rsidRDefault="005C7F21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Основные понятия о буровых скважинах, их </w:t>
            </w:r>
            <w:r w:rsidRPr="007B6D8B">
              <w:rPr>
                <w:color w:val="auto"/>
              </w:rPr>
              <w:lastRenderedPageBreak/>
              <w:t>конструкциях, порядок выполнения различных видов геофизических исследований в скважинах</w:t>
            </w:r>
          </w:p>
          <w:p w14:paraId="04875162" w14:textId="77777777" w:rsidR="005E4213" w:rsidRPr="007B6D8B" w:rsidRDefault="005E4213" w:rsidP="00392FB0">
            <w:pPr>
              <w:spacing w:after="40"/>
              <w:rPr>
                <w:color w:val="auto"/>
              </w:rPr>
            </w:pPr>
          </w:p>
          <w:p w14:paraId="58FE6B6D" w14:textId="77777777" w:rsidR="005E4213" w:rsidRPr="007B6D8B" w:rsidRDefault="005E4213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проведения геофизических исследований скважин поискового и разведочного бурения</w:t>
            </w:r>
          </w:p>
          <w:p w14:paraId="540549C3" w14:textId="77777777" w:rsidR="00763D24" w:rsidRPr="007B6D8B" w:rsidRDefault="00763D24" w:rsidP="00392FB0">
            <w:pPr>
              <w:spacing w:after="40"/>
              <w:rPr>
                <w:color w:val="auto"/>
              </w:rPr>
            </w:pPr>
          </w:p>
          <w:p w14:paraId="7EBA321B" w14:textId="7AF66D23" w:rsidR="00A47661" w:rsidRPr="007B6D8B" w:rsidRDefault="00A47661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Методы испытания и опробования скважин</w:t>
            </w:r>
          </w:p>
          <w:p w14:paraId="75567DFB" w14:textId="77777777" w:rsidR="00A47661" w:rsidRPr="007B6D8B" w:rsidRDefault="00A47661" w:rsidP="00392FB0">
            <w:pPr>
              <w:spacing w:after="40"/>
              <w:rPr>
                <w:color w:val="auto"/>
              </w:rPr>
            </w:pPr>
          </w:p>
          <w:p w14:paraId="3C4C92B6" w14:textId="69EBAB3C" w:rsidR="00763D24" w:rsidRPr="007B6D8B" w:rsidRDefault="00763D24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60A52BD4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2997A96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3CD0F32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CCCA86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64B2CA" w14:textId="37890DBB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Сбор, систематизация и обобщение геолого-геофизической информации по видам выполненных геологоразведочных работ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B8A92" w14:textId="41F50075" w:rsidR="00392FB0" w:rsidRPr="007B6D8B" w:rsidRDefault="00B956C3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Пользоваться структурными построениями (карты, полученные в результате интерпретации геологических материалов)</w:t>
            </w:r>
          </w:p>
          <w:p w14:paraId="3AA3690D" w14:textId="77777777" w:rsidR="00E9140C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7B3264BA" w14:textId="77777777" w:rsidR="00E9140C" w:rsidRPr="007B6D8B" w:rsidRDefault="00E9140C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12ECB6FD" w14:textId="77777777" w:rsidR="00E30AC9" w:rsidRPr="007B6D8B" w:rsidRDefault="00E30AC9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6C2B942C" w14:textId="1E34CE7F" w:rsidR="00E30AC9" w:rsidRPr="007B6D8B" w:rsidRDefault="00E30AC9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Применять компьютерные средства для интеграции сейсмических и геологических данных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DD38CA4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462CBEF4" w14:textId="77777777" w:rsidR="00234039" w:rsidRPr="007B6D8B" w:rsidRDefault="00234039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8BBCC6B" w14:textId="77777777" w:rsidR="00234039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Организационно-распорядительные документы и методические материалы в области государственной регистрации и учета, приема, хранения и использования геологических материалов и информации о </w:t>
            </w:r>
            <w:r w:rsidRPr="007B6D8B">
              <w:rPr>
                <w:color w:val="auto"/>
              </w:rPr>
              <w:lastRenderedPageBreak/>
              <w:t>геологическом изучении недр</w:t>
            </w:r>
          </w:p>
          <w:p w14:paraId="438C1A6D" w14:textId="77777777" w:rsidR="003A29A8" w:rsidRPr="007B6D8B" w:rsidRDefault="003A29A8" w:rsidP="00392FB0">
            <w:pPr>
              <w:spacing w:after="40"/>
              <w:rPr>
                <w:color w:val="auto"/>
              </w:rPr>
            </w:pPr>
          </w:p>
          <w:p w14:paraId="609E8317" w14:textId="77777777" w:rsidR="003A29A8" w:rsidRPr="007B6D8B" w:rsidRDefault="003A29A8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Методы исследования пластовых флюидов, объемы исследований и формы представления результатов</w:t>
            </w:r>
          </w:p>
          <w:p w14:paraId="7E50C5DB" w14:textId="77777777" w:rsidR="008C7682" w:rsidRPr="007B6D8B" w:rsidRDefault="008C7682" w:rsidP="00392FB0">
            <w:pPr>
              <w:spacing w:after="40"/>
              <w:rPr>
                <w:color w:val="auto"/>
              </w:rPr>
            </w:pPr>
          </w:p>
          <w:p w14:paraId="48A71FF0" w14:textId="77777777" w:rsidR="008C7682" w:rsidRPr="007B6D8B" w:rsidRDefault="008C7682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Методы испытания и опробования скважин</w:t>
            </w:r>
          </w:p>
          <w:p w14:paraId="468E7D60" w14:textId="77777777" w:rsidR="00C51B50" w:rsidRPr="007B6D8B" w:rsidRDefault="00C51B50" w:rsidP="00392FB0">
            <w:pPr>
              <w:spacing w:after="40"/>
              <w:rPr>
                <w:color w:val="auto"/>
              </w:rPr>
            </w:pPr>
          </w:p>
          <w:p w14:paraId="5EE03CF1" w14:textId="2D488842" w:rsidR="00C51B5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5B8EDBF7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F635B1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87E42A8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ED0152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939A3" w14:textId="1FE07E66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Актуализация информационных баз данных с результатами промыслово-геофизических работ, геолого-технологических исследований и тематических работ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14E21" w14:textId="77777777" w:rsidR="00392FB0" w:rsidRPr="007B6D8B" w:rsidRDefault="00B956C3" w:rsidP="00620E74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Вести базу геолого-геофизических данных</w:t>
            </w:r>
          </w:p>
          <w:p w14:paraId="14BF1518" w14:textId="77777777" w:rsidR="008D0B8E" w:rsidRPr="007B6D8B" w:rsidRDefault="008D0B8E" w:rsidP="00620E74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05B4F756" w14:textId="0198E9AD" w:rsidR="008D0B8E" w:rsidRPr="007B6D8B" w:rsidRDefault="008D0B8E" w:rsidP="00620E74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Собирать информацию для подготовки геологических отчетов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094035D" w14:textId="38BDE723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6858FE75" w14:textId="3926B90D" w:rsidR="00763D24" w:rsidRPr="007B6D8B" w:rsidRDefault="00763D24" w:rsidP="00392FB0">
            <w:pPr>
              <w:spacing w:after="40"/>
              <w:rPr>
                <w:color w:val="auto"/>
              </w:rPr>
            </w:pPr>
          </w:p>
          <w:p w14:paraId="1D960CCE" w14:textId="5509015E" w:rsidR="00763D24" w:rsidRPr="007B6D8B" w:rsidRDefault="00763D24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Классификация скважин по состоянию и назначению</w:t>
            </w:r>
          </w:p>
          <w:p w14:paraId="6D8C0338" w14:textId="77777777" w:rsidR="005E4213" w:rsidRPr="007B6D8B" w:rsidRDefault="005E4213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0A815EE9" w14:textId="2F646C69" w:rsidR="005E4213" w:rsidRPr="007B6D8B" w:rsidRDefault="005E4213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2022BAC2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B0E80CC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3629D77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93FC66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A6382" w14:textId="025DE32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Уточнение геологического строения залежей по результатам бурения и </w:t>
            </w:r>
            <w:r w:rsidRPr="007B6D8B">
              <w:rPr>
                <w:rFonts w:cs="Times New Roman"/>
                <w:color w:val="auto"/>
              </w:rPr>
              <w:lastRenderedPageBreak/>
              <w:t>испытания поисково-оценочных и разведочных скважин для корректировки проектной документации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85E1F" w14:textId="48314D35" w:rsidR="00392FB0" w:rsidRPr="007B6D8B" w:rsidRDefault="00B956C3" w:rsidP="00620E74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Оценивать геологическое строение залежей по результатам бурения и испытания поисково-</w:t>
            </w:r>
            <w:r w:rsidRPr="007B6D8B">
              <w:rPr>
                <w:color w:val="auto"/>
              </w:rPr>
              <w:lastRenderedPageBreak/>
              <w:t>оценочных и разведочных скважин для корректировки проектной документации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BACA967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Требования нормативных правовых актов Российской Федерации и субъекта Российской Федерации, </w:t>
            </w:r>
            <w:r w:rsidRPr="007B6D8B">
              <w:rPr>
                <w:color w:val="auto"/>
              </w:rPr>
              <w:lastRenderedPageBreak/>
              <w:t>локальных нормативных актов в области геологического изучения, использования и охраны недр</w:t>
            </w:r>
          </w:p>
          <w:p w14:paraId="0754CF65" w14:textId="77777777" w:rsidR="00A47661" w:rsidRPr="007B6D8B" w:rsidRDefault="00A4766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4F91BEF" w14:textId="77777777" w:rsidR="008C7682" w:rsidRPr="007B6D8B" w:rsidRDefault="008C768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Литолого-стратиграфическое и тектоническое строение района работ организации</w:t>
            </w:r>
          </w:p>
          <w:p w14:paraId="7EC8500F" w14:textId="77777777" w:rsidR="008C7682" w:rsidRPr="007B6D8B" w:rsidRDefault="008C7682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0FFBAAE" w14:textId="65B44875" w:rsidR="008C7682" w:rsidRPr="007B6D8B" w:rsidRDefault="008C768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Принципы структурной геологии при составлении геологических карт</w:t>
            </w:r>
          </w:p>
        </w:tc>
        <w:tc>
          <w:tcPr>
            <w:tcW w:w="581" w:type="pct"/>
            <w:vMerge/>
            <w:shd w:val="clear" w:color="auto" w:fill="auto"/>
          </w:tcPr>
          <w:p w14:paraId="4DA982DF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775444D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A70135B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8A36B9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452E8" w14:textId="66DF14D2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Учет информации геологического строения, полученной станцией геолого-технологического контроля в процессе строительства поисково-оценочных и разведочных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89FFB" w14:textId="77777777" w:rsidR="00392FB0" w:rsidRPr="007B6D8B" w:rsidRDefault="00B956C3" w:rsidP="00620E74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Обрабатывать информацию о геологическом строении, полученную станцией геолого-технологического контроля в процессе строительства поисково-оценочных и разведочных скважин</w:t>
            </w:r>
          </w:p>
          <w:p w14:paraId="4D2DC4BC" w14:textId="77777777" w:rsidR="00E9140C" w:rsidRPr="007B6D8B" w:rsidRDefault="00E9140C" w:rsidP="00620E74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03CD6534" w14:textId="3EDD85EE" w:rsidR="00E9140C" w:rsidRPr="007B6D8B" w:rsidRDefault="00E9140C" w:rsidP="008D0B8E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E11E734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5D88CDE5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9B023F9" w14:textId="0756DE2A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75610E7A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DC40C36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1850E38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7F3E0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A8708" w14:textId="172EA019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Организация работ по оперативному подсчету запасов углеводородного сырья по итогам поисково-оценочного и </w:t>
            </w:r>
            <w:r w:rsidRPr="007B6D8B">
              <w:rPr>
                <w:rFonts w:cs="Times New Roman"/>
                <w:color w:val="auto"/>
              </w:rPr>
              <w:lastRenderedPageBreak/>
              <w:t>разведочного бурения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DFF770" w14:textId="176799C0" w:rsidR="006D7318" w:rsidRPr="007B6D8B" w:rsidRDefault="006D7318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Оценивать объемы запасов и перспективных ресурсов углеводородов</w:t>
            </w:r>
          </w:p>
          <w:p w14:paraId="11243DAF" w14:textId="77777777" w:rsidR="006D7318" w:rsidRPr="007B6D8B" w:rsidRDefault="006D7318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14:paraId="3B9AE924" w14:textId="4F3EC4A0" w:rsidR="00392FB0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Применять требования нормативно-технических </w:t>
            </w:r>
            <w:r w:rsidRPr="007B6D8B">
              <w:rPr>
                <w:color w:val="auto"/>
              </w:rPr>
              <w:lastRenderedPageBreak/>
              <w:t>документов при организации работ по оперативному подсчету запасов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4A1E9D6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Требования нормативных правовых актов Российской Федерации и субъекта Российской Федерации, локальных нормативных актов в области </w:t>
            </w:r>
            <w:r w:rsidRPr="007B6D8B">
              <w:rPr>
                <w:color w:val="auto"/>
              </w:rPr>
              <w:lastRenderedPageBreak/>
              <w:t>геологического изучения, использования и охраны недр</w:t>
            </w:r>
          </w:p>
          <w:p w14:paraId="23EC6A4F" w14:textId="77777777" w:rsidR="00133C57" w:rsidRPr="007B6D8B" w:rsidRDefault="00133C57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2DDAD84" w14:textId="77777777" w:rsidR="00133C57" w:rsidRPr="007B6D8B" w:rsidRDefault="00133C57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Методы подсчета запасов и основные приемы обоснования подсчетных параметров</w:t>
            </w:r>
          </w:p>
          <w:p w14:paraId="1D5673C0" w14:textId="77777777" w:rsidR="006D7318" w:rsidRPr="007B6D8B" w:rsidRDefault="006D7318" w:rsidP="00392FB0">
            <w:pPr>
              <w:spacing w:after="40"/>
              <w:rPr>
                <w:color w:val="auto"/>
              </w:rPr>
            </w:pPr>
          </w:p>
          <w:p w14:paraId="22D94FA0" w14:textId="77777777" w:rsidR="006D7318" w:rsidRPr="007B6D8B" w:rsidRDefault="006D7318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создания и ведения геологических фондов</w:t>
            </w:r>
          </w:p>
          <w:p w14:paraId="05D06E2B" w14:textId="77777777" w:rsidR="00A47661" w:rsidRPr="007B6D8B" w:rsidRDefault="00A47661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0EEDC80" w14:textId="5B7E781F" w:rsidR="00A47661" w:rsidRPr="007B6D8B" w:rsidRDefault="00A47661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  <w:lang w:val="en-US"/>
              </w:rPr>
              <w:t>Правила оформления геологической документации</w:t>
            </w:r>
          </w:p>
        </w:tc>
        <w:tc>
          <w:tcPr>
            <w:tcW w:w="581" w:type="pct"/>
            <w:vMerge/>
            <w:shd w:val="clear" w:color="auto" w:fill="auto"/>
          </w:tcPr>
          <w:p w14:paraId="268DECD9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C656485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AA3DEA0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BA0946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A7CC0" w14:textId="72C0A776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актов о непродуктивности поисково-оценочных и разведочных скважин по установленным формам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7C317" w14:textId="645173CF" w:rsidR="008D0B8E" w:rsidRPr="007B6D8B" w:rsidRDefault="008D0B8E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Оценивать геологическое строение залежей по результатам бурения и испытания поисково-оценочных и разведочных скважин для корректировки проектной документации</w:t>
            </w:r>
          </w:p>
          <w:p w14:paraId="7240AE35" w14:textId="49CFA9F0" w:rsidR="00392FB0" w:rsidRPr="007B6D8B" w:rsidRDefault="00392FB0" w:rsidP="00E9140C">
            <w:pPr>
              <w:autoSpaceDE w:val="0"/>
              <w:autoSpaceDN w:val="0"/>
              <w:adjustRightInd w:val="0"/>
              <w:rPr>
                <w:rFonts w:cs="Times New Roman"/>
                <w:strike/>
                <w:color w:val="auto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28214CA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0C7BDC2D" w14:textId="77777777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36682D00" w14:textId="06BA6911" w:rsidR="00763D24" w:rsidRPr="007B6D8B" w:rsidRDefault="00763D2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оформления геологической документации</w:t>
            </w:r>
          </w:p>
        </w:tc>
        <w:tc>
          <w:tcPr>
            <w:tcW w:w="581" w:type="pct"/>
            <w:vMerge/>
            <w:shd w:val="clear" w:color="auto" w:fill="auto"/>
          </w:tcPr>
          <w:p w14:paraId="55933BA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F49A02D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D523AAA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A156C3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A49DC" w14:textId="5218633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Подготовка обоснований причин геологического характера приостановления строительства и предложений о ликвидации скважин, </w:t>
            </w:r>
            <w:r w:rsidRPr="007B6D8B">
              <w:rPr>
                <w:rFonts w:cs="Times New Roman"/>
                <w:color w:val="auto"/>
              </w:rPr>
              <w:lastRenderedPageBreak/>
              <w:t xml:space="preserve">строительство которых </w:t>
            </w:r>
            <w:r w:rsidR="004208F7" w:rsidRPr="007B6D8B">
              <w:rPr>
                <w:rFonts w:cs="Times New Roman"/>
                <w:color w:val="auto"/>
              </w:rPr>
              <w:t>незакончено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060A6" w14:textId="15221F04" w:rsidR="00392FB0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Производить подготовку геологической документации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AC8B771" w14:textId="163035C0" w:rsidR="00763D24" w:rsidRPr="007B6D8B" w:rsidRDefault="00234039" w:rsidP="00A47661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</w:t>
            </w:r>
            <w:r w:rsidRPr="007B6D8B">
              <w:rPr>
                <w:color w:val="auto"/>
              </w:rPr>
              <w:lastRenderedPageBreak/>
              <w:t>недр</w:t>
            </w:r>
          </w:p>
        </w:tc>
        <w:tc>
          <w:tcPr>
            <w:tcW w:w="581" w:type="pct"/>
            <w:vMerge/>
            <w:shd w:val="clear" w:color="auto" w:fill="auto"/>
          </w:tcPr>
          <w:p w14:paraId="71323C8B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E14C4F2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5F4AD71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6AEA45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4553B" w14:textId="6DA999B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Оценка, систематизация, обобщение результатов геологоразведочных работ, обоснование дальнейших направлений работ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6A347" w14:textId="27C90187" w:rsidR="00392FB0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Разрабатывать предложения, направленные на повышение качества исследований в области геологического изучения недр, геологоразведочных работ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9EE44C9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57F5E738" w14:textId="77777777" w:rsidR="008C7682" w:rsidRPr="007B6D8B" w:rsidRDefault="008C7682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1D2DBBE" w14:textId="32A36BE0" w:rsidR="00A47661" w:rsidRPr="007B6D8B" w:rsidRDefault="008C768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Геология, виды, организация и технология проведения геологоразведочных работ и требования, предъявляемые к их качеству</w:t>
            </w:r>
          </w:p>
        </w:tc>
        <w:tc>
          <w:tcPr>
            <w:tcW w:w="581" w:type="pct"/>
            <w:vMerge/>
            <w:shd w:val="clear" w:color="auto" w:fill="auto"/>
          </w:tcPr>
          <w:p w14:paraId="4144F917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BC1D92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5DAD87E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7B00FB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7FDA7" w14:textId="1E7B18D7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предложений по формированию дополнений к проектам геологоразведочных работ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CE5F3" w14:textId="77777777" w:rsidR="00392FB0" w:rsidRPr="007B6D8B" w:rsidRDefault="00E9140C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Анализировать и систематизировать информацию для формирования дополнений к проектам геологоразведочных работ</w:t>
            </w:r>
          </w:p>
          <w:p w14:paraId="7AF3CB4E" w14:textId="77777777" w:rsidR="00E9140C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62AADA84" w14:textId="563883E2" w:rsidR="00E9140C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Оценивать необходимость формирования дополнений к проектам геологоразведочных работ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24DD860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78C344C1" w14:textId="77777777" w:rsidR="00133C57" w:rsidRPr="007B6D8B" w:rsidRDefault="00133C57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F8DD48A" w14:textId="763185DD" w:rsidR="00133C57" w:rsidRPr="007B6D8B" w:rsidRDefault="00133C57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проектирования проектной документации на проведение работ по геологическому изучению недр, разведки (доразведки) месторождений углеводородного сырья</w:t>
            </w:r>
          </w:p>
        </w:tc>
        <w:tc>
          <w:tcPr>
            <w:tcW w:w="581" w:type="pct"/>
            <w:vMerge/>
            <w:shd w:val="clear" w:color="auto" w:fill="auto"/>
          </w:tcPr>
          <w:p w14:paraId="0F1FA32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B971FE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9B07480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172273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86012" w14:textId="7374A04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Составление отчетности </w:t>
            </w:r>
            <w:r w:rsidRPr="007B6D8B">
              <w:rPr>
                <w:rFonts w:cs="Times New Roman"/>
                <w:color w:val="auto"/>
              </w:rPr>
              <w:lastRenderedPageBreak/>
              <w:t>по выполненным геологоразведочным работам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60FC79" w14:textId="77777777" w:rsidR="00392FB0" w:rsidRPr="007B6D8B" w:rsidRDefault="00E9140C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Собирать информацию для </w:t>
            </w:r>
            <w:r w:rsidRPr="007B6D8B">
              <w:rPr>
                <w:color w:val="auto"/>
              </w:rPr>
              <w:lastRenderedPageBreak/>
              <w:t>подготовки геологических отчетов</w:t>
            </w:r>
          </w:p>
          <w:p w14:paraId="5CC1A9C1" w14:textId="77777777" w:rsidR="00E9140C" w:rsidRPr="007B6D8B" w:rsidRDefault="00E9140C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30ABAEFD" w14:textId="77777777" w:rsidR="00E9140C" w:rsidRPr="007B6D8B" w:rsidRDefault="00E9140C" w:rsidP="00E9140C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4D6F30B0" w14:textId="77777777" w:rsidR="00E30AC9" w:rsidRPr="007B6D8B" w:rsidRDefault="00E30AC9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506A779E" w14:textId="3DABBE3B" w:rsidR="00E30AC9" w:rsidRPr="007B6D8B" w:rsidRDefault="00E30AC9" w:rsidP="00E9140C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Разрабатывать и формировать документы в области геологоразведочных работ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85157F6" w14:textId="77777777" w:rsidR="00392FB0" w:rsidRPr="007B6D8B" w:rsidRDefault="002340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Требования нормативных </w:t>
            </w:r>
            <w:r w:rsidRPr="007B6D8B">
              <w:rPr>
                <w:color w:val="auto"/>
              </w:rPr>
              <w:lastRenderedPageBreak/>
              <w:t>правовых актов Российской Федерации и субъекта Российской Федерации, локальных нормативных актов в области геологического изучения, использования и охраны недр</w:t>
            </w:r>
          </w:p>
          <w:p w14:paraId="663C486A" w14:textId="77777777" w:rsidR="00133C57" w:rsidRPr="007B6D8B" w:rsidRDefault="00133C57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825947A" w14:textId="77777777" w:rsidR="00133C57" w:rsidRPr="007B6D8B" w:rsidRDefault="00133C57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Порядок оформления и представления отчетов о проведенных работах по геологическому изучению недр</w:t>
            </w:r>
          </w:p>
          <w:p w14:paraId="64BDED6D" w14:textId="77777777" w:rsidR="006D7318" w:rsidRPr="007B6D8B" w:rsidRDefault="006D7318" w:rsidP="00392FB0">
            <w:pPr>
              <w:spacing w:after="40"/>
              <w:rPr>
                <w:color w:val="auto"/>
              </w:rPr>
            </w:pPr>
          </w:p>
          <w:p w14:paraId="1F7BC383" w14:textId="40C005F8" w:rsidR="006D7318" w:rsidRPr="007B6D8B" w:rsidRDefault="006D7318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создания и ведения геологических фондов</w:t>
            </w:r>
          </w:p>
        </w:tc>
        <w:tc>
          <w:tcPr>
            <w:tcW w:w="581" w:type="pct"/>
            <w:vMerge/>
            <w:shd w:val="clear" w:color="auto" w:fill="auto"/>
          </w:tcPr>
          <w:p w14:paraId="6A084DA2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B124D14" w14:textId="77777777" w:rsidTr="00604B73">
        <w:trPr>
          <w:gridAfter w:val="1"/>
          <w:trHeight w:val="20"/>
        </w:trPr>
        <w:tc>
          <w:tcPr>
            <w:tcW w:w="665" w:type="pct"/>
            <w:vMerge w:val="restart"/>
            <w:shd w:val="clear" w:color="auto" w:fill="auto"/>
          </w:tcPr>
          <w:p w14:paraId="467635BE" w14:textId="53846A5F" w:rsidR="00392FB0" w:rsidRPr="007B6D8B" w:rsidRDefault="00392FB0" w:rsidP="00780085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lastRenderedPageBreak/>
              <w:t>C/03.6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FF89762" w14:textId="19F19DE6" w:rsidR="00392FB0" w:rsidRPr="007B6D8B" w:rsidRDefault="00392FB0" w:rsidP="00392FB0">
            <w:pPr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Мониторинг состояния запасов углеводородного сырья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470E1" w14:textId="22874812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Ведение учета состояния и движения промышленных запасов углеводородного сырья и сопутствующих компонентов в процессе эксплуатации месторождений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D0DAC" w14:textId="77777777" w:rsidR="00392FB0" w:rsidRPr="007B6D8B" w:rsidRDefault="000D0865" w:rsidP="002A4E5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7B6D8B">
              <w:rPr>
                <w:color w:val="auto"/>
              </w:rPr>
              <w:t>Вести учет движения запасов полезных ископаемых по балансу исследуемого района</w:t>
            </w:r>
          </w:p>
          <w:p w14:paraId="56C5ADA4" w14:textId="77777777" w:rsidR="00C66D7F" w:rsidRPr="007B6D8B" w:rsidRDefault="00C66D7F" w:rsidP="002A4E5E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</w:p>
          <w:p w14:paraId="76FB3F40" w14:textId="78A35447" w:rsidR="00C66D7F" w:rsidRPr="007B6D8B" w:rsidRDefault="00C66D7F" w:rsidP="002A4E5E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46EEB3E" w14:textId="77777777" w:rsidR="00392FB0" w:rsidRPr="007B6D8B" w:rsidRDefault="00C66D7F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нормативно-технической документация в области подсчета запасов и управления запасами</w:t>
            </w:r>
          </w:p>
          <w:p w14:paraId="2C1C7A9A" w14:textId="77777777" w:rsidR="00C66D7F" w:rsidRPr="007B6D8B" w:rsidRDefault="00C66D7F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833F2D8" w14:textId="77777777" w:rsidR="00C66D7F" w:rsidRPr="007B6D8B" w:rsidRDefault="00C66D7F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Порядок учета месторождений и подсчета запасов полезных ископаемых</w:t>
            </w:r>
          </w:p>
          <w:p w14:paraId="13D6E119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FB68073" w14:textId="1422496B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376A7B8B" w14:textId="50926853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-</w:t>
            </w:r>
          </w:p>
        </w:tc>
      </w:tr>
      <w:tr w:rsidR="007B6D8B" w:rsidRPr="007B6D8B" w14:paraId="0570D62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E1F9FC8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E41A90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FF390E" w14:textId="3AE4A88A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Изучение и оценка геолого-геофизической информации по объектам подсчета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CA60E" w14:textId="5600665E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Оценивать геолого-геофизическую информацию по объектам подсчета углеводородного сырья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2BB2402" w14:textId="6F328CA3" w:rsidR="00392FB0" w:rsidRPr="007B6D8B" w:rsidRDefault="00C66D7F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Геологическое строение месторождений</w:t>
            </w:r>
          </w:p>
        </w:tc>
        <w:tc>
          <w:tcPr>
            <w:tcW w:w="581" w:type="pct"/>
            <w:vMerge/>
            <w:shd w:val="clear" w:color="auto" w:fill="auto"/>
          </w:tcPr>
          <w:p w14:paraId="606107B0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9D18BAC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B80E04E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A2A0E1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A7F9C" w14:textId="71229357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текущих и перспективных программ оценки ресурсов, подсчета и пересчета запасов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E70EB" w14:textId="5A210065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Применять требования нормативно-технических документов при оценке ресурсов и запасов углеводородов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92EBAC4" w14:textId="666C6F89" w:rsidR="00392FB0" w:rsidRPr="007B6D8B" w:rsidRDefault="00C66D7F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Состояние минерально-сырьевой базы и обеспеченность запасами углеводородного сырья</w:t>
            </w:r>
          </w:p>
        </w:tc>
        <w:tc>
          <w:tcPr>
            <w:tcW w:w="581" w:type="pct"/>
            <w:vMerge/>
            <w:shd w:val="clear" w:color="auto" w:fill="auto"/>
          </w:tcPr>
          <w:p w14:paraId="50BFD169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2AB0E3A" w14:textId="77777777" w:rsidTr="00604B73">
        <w:trPr>
          <w:trHeight w:val="20"/>
        </w:trPr>
        <w:tc>
          <w:tcPr>
            <w:tcW w:w="665" w:type="pct"/>
            <w:vMerge/>
            <w:shd w:val="clear" w:color="auto" w:fill="auto"/>
          </w:tcPr>
          <w:p w14:paraId="29672AF0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5E6F4D4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B5955" w14:textId="567B6F4F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Проверка соответствия подготовленных подрядными организациями отчетов по подсчету и пересчету запасов углеводородного сырья нормативно-техническим документам и законодательству Российской Федерации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1433D" w14:textId="77777777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Подготавливать материалы, используемые для подсчета запасов и управления запасами</w:t>
            </w:r>
          </w:p>
          <w:p w14:paraId="4C2F9CE3" w14:textId="77777777" w:rsidR="000D0865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3DAEF682" w14:textId="59A29C83" w:rsidR="000D0865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Контролировать своевременность представления геологических отчетов и другой документации о результатах проведенного изучения недр, их соответствие требованиям инструкций и другим нормативно-техническим документам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49F4E78" w14:textId="77777777" w:rsidR="00392FB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Требования, предъявляемые к изучаемым видам полезных ископаемых</w:t>
            </w:r>
          </w:p>
          <w:p w14:paraId="6ACF5984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BBCC26C" w14:textId="77777777" w:rsidR="00C51B5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7A483D9F" w14:textId="77777777" w:rsidR="00C0059C" w:rsidRPr="007B6D8B" w:rsidRDefault="00C0059C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C33B0E4" w14:textId="4070F027" w:rsidR="00C0059C" w:rsidRPr="007B6D8B" w:rsidRDefault="00C0059C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нормативно-технической документация в области подсчета запасов и управления запасами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6160899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4B377" w14:textId="51FD6156" w:rsidR="00392FB0" w:rsidRPr="007B6D8B" w:rsidRDefault="00392FB0" w:rsidP="00392FB0">
            <w:pPr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ab/>
            </w:r>
            <w:r w:rsidRPr="007B6D8B">
              <w:rPr>
                <w:rFonts w:cs="Times New Roman"/>
                <w:color w:val="auto"/>
              </w:rPr>
              <w:tab/>
            </w:r>
          </w:p>
        </w:tc>
      </w:tr>
      <w:tr w:rsidR="007B6D8B" w:rsidRPr="007B6D8B" w14:paraId="104F534C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5770DA1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352992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B3C52" w14:textId="586A098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Сопровождение экспертизы, защиты и постановки запасов углеводородного сырья и сопутствующих компонентов на Государственный баланс полезных </w:t>
            </w:r>
            <w:r w:rsidRPr="007B6D8B">
              <w:rPr>
                <w:rFonts w:cs="Times New Roman"/>
                <w:color w:val="auto"/>
              </w:rPr>
              <w:lastRenderedPageBreak/>
              <w:t>ископаемых Российской Федерации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601FB" w14:textId="544A4F65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Обеспечивать прием, систематизацию и хранение геологических отчетов и другой документации, подлежащей сдаче в геологические фонды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8272AD2" w14:textId="77777777" w:rsidR="00392FB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Классификация запасов углеводородов Российской Федерации и зарубежная система оценки запасов и ресурсов</w:t>
            </w:r>
          </w:p>
          <w:p w14:paraId="27BD096C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C5C2C00" w14:textId="77777777" w:rsidR="00C51B5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Методы подсчета запасов углеводородного сырья с </w:t>
            </w:r>
            <w:r w:rsidRPr="007B6D8B">
              <w:rPr>
                <w:color w:val="auto"/>
              </w:rPr>
              <w:lastRenderedPageBreak/>
              <w:t>учетом их применения на соответствующих этапах изучения месторождений</w:t>
            </w:r>
          </w:p>
          <w:p w14:paraId="2DFC32DA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3F8DCA81" w14:textId="77777777" w:rsidR="00C51B5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074A5941" w14:textId="77777777" w:rsidR="00C0059C" w:rsidRPr="007B6D8B" w:rsidRDefault="00C0059C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217057A" w14:textId="4A4ED8AC" w:rsidR="00C0059C" w:rsidRPr="007B6D8B" w:rsidRDefault="00C0059C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нормативно-технической документация в области подсчета запасов и управления запасами</w:t>
            </w:r>
          </w:p>
        </w:tc>
        <w:tc>
          <w:tcPr>
            <w:tcW w:w="581" w:type="pct"/>
            <w:vMerge/>
            <w:shd w:val="clear" w:color="auto" w:fill="auto"/>
          </w:tcPr>
          <w:p w14:paraId="6839E692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E7E7058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89D9FBD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205FB3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23EFF" w14:textId="76FC8C75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Организация оперативного уточнения геологического строения разрабатываемых месторождений углеводородов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79F52" w14:textId="0817444A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структурными построениями (карты, полученные в результате интерпретации геологических материалов)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D1DC01B" w14:textId="77777777" w:rsidR="00392FB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Методы опробования и методы промыслово-геофизических исследований</w:t>
            </w:r>
          </w:p>
          <w:p w14:paraId="2673B6B1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C67DFBB" w14:textId="403475D3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Методы исследования керна и флюидов для обеспечения подсчетных параметров</w:t>
            </w:r>
          </w:p>
        </w:tc>
        <w:tc>
          <w:tcPr>
            <w:tcW w:w="581" w:type="pct"/>
            <w:vMerge/>
            <w:shd w:val="clear" w:color="auto" w:fill="auto"/>
          </w:tcPr>
          <w:p w14:paraId="67FF0C0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6F4F2AA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D5F860A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A61E8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EE242" w14:textId="51A54D7A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Ведение государственной статистической отчетности о состоянии запасов углеводородного сырья и сопутствующих компонентов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83F6D" w14:textId="77777777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Применять геолого-статистическую информацию о состоянии запасов</w:t>
            </w:r>
          </w:p>
          <w:p w14:paraId="5ECE4577" w14:textId="77777777" w:rsidR="00C66D7F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5E6AF26A" w14:textId="2A4BD2CE" w:rsidR="00C66D7F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</w:t>
            </w:r>
            <w:r w:rsidRPr="007B6D8B">
              <w:rPr>
                <w:color w:val="auto"/>
              </w:rPr>
              <w:lastRenderedPageBreak/>
              <w:t>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BF56B77" w14:textId="77777777" w:rsidR="00392FB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Правила учета и хранения геологических материалов</w:t>
            </w:r>
          </w:p>
          <w:p w14:paraId="0852C315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CFE10D1" w14:textId="0032853D" w:rsidR="0094715A" w:rsidRPr="007B6D8B" w:rsidRDefault="0094715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Инструкции по заполнению отраслевых форм статистической отчетности</w:t>
            </w:r>
          </w:p>
          <w:p w14:paraId="49D80B33" w14:textId="77777777" w:rsidR="0094715A" w:rsidRPr="007B6D8B" w:rsidRDefault="0094715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7E2B0B0" w14:textId="03F377CF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5EA12428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0E98A85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19B4256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C4CA0D3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2B8B7" w14:textId="4D9A2D97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к аудиту запасов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682C4" w14:textId="77777777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Анализировать данные об объемах добычи и технологических потерях углеводородного сырья </w:t>
            </w:r>
          </w:p>
          <w:p w14:paraId="46262B03" w14:textId="77777777" w:rsidR="000D0865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0334F3D7" w14:textId="414CDEE4" w:rsidR="000D0865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Анализировать геолого-техническую информацию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3B8077D" w14:textId="77777777" w:rsidR="00392FB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Методы геофизических исследований скважин, применяемые для обоснования выделения коллекторов и определения нефтегазонасыщения</w:t>
            </w:r>
          </w:p>
          <w:p w14:paraId="68E876D0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17B2ACB" w14:textId="392307D1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0D25744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21A9AB0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8B0EA0F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60FF24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F5E4C" w14:textId="2ED3E5C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расчета и обоснования изменения состояния запасов углеводородов по пластам и эксплуатационным объектам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159C9" w14:textId="144B43F8" w:rsidR="00392FB0" w:rsidRPr="007B6D8B" w:rsidRDefault="000D0865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Использовать нормативные правовые акты Российской Федерации в области подсчета запасов и управления запасами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3BE3521" w14:textId="36B5E743" w:rsidR="00392FB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Инструкции по заполнению отраслевых форм статистической отчетности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63092D45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A3B5E25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E307FA1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59D036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85DEF" w14:textId="1221E62C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геолого-геофизической информации для оперативного уточнения геологических моделей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85174" w14:textId="77777777" w:rsidR="00392FB0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Пользоваться трехмерной геологической моделью</w:t>
            </w:r>
          </w:p>
          <w:p w14:paraId="2CAFE5C9" w14:textId="77777777" w:rsidR="00C66D7F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475879A8" w14:textId="730F2283" w:rsidR="00C66D7F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Формировать геологические карты и разрезы с использованием трехмерной геологической модели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403F185" w14:textId="77777777" w:rsidR="00392FB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оформления и ведения геологической документации и отчетов</w:t>
            </w:r>
          </w:p>
          <w:p w14:paraId="030F8CF0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8400816" w14:textId="069E97AD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и программное обеспечение обработки геологической информации</w:t>
            </w:r>
          </w:p>
        </w:tc>
        <w:tc>
          <w:tcPr>
            <w:tcW w:w="581" w:type="pct"/>
            <w:vMerge/>
            <w:shd w:val="clear" w:color="auto" w:fill="auto"/>
          </w:tcPr>
          <w:p w14:paraId="3B82F69B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9A13F7A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CBE062E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0FFEE33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61EC0C" w14:textId="3987DD4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Расчет запасов в геолого-технологических моделях залежей и проверка на соответствие утвержденным данным в государственной комиссии по запасам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97A2C" w14:textId="7B4A3906" w:rsidR="00392FB0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Анализировать геолого-геофизическую информацию с целью уточнения геологических моделей и считать запасы в геолого-технологических моделях залежей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725316C" w14:textId="77777777" w:rsidR="00392FB0" w:rsidRPr="007B6D8B" w:rsidRDefault="00C0059C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нормативно-технической документация в области подсчета запасов и управления запасами</w:t>
            </w:r>
          </w:p>
          <w:p w14:paraId="71A3677B" w14:textId="77777777" w:rsidR="00C0059C" w:rsidRPr="007B6D8B" w:rsidRDefault="00C0059C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8C0E6D1" w14:textId="403A7ED9" w:rsidR="00C0059C" w:rsidRPr="007B6D8B" w:rsidRDefault="00C0059C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Правила учета и хранения </w:t>
            </w:r>
            <w:r w:rsidRPr="007B6D8B">
              <w:rPr>
                <w:rFonts w:cs="Times New Roman"/>
                <w:color w:val="auto"/>
              </w:rPr>
              <w:lastRenderedPageBreak/>
              <w:t>геологических материалов</w:t>
            </w:r>
          </w:p>
        </w:tc>
        <w:tc>
          <w:tcPr>
            <w:tcW w:w="581" w:type="pct"/>
            <w:vMerge/>
            <w:shd w:val="clear" w:color="auto" w:fill="auto"/>
          </w:tcPr>
          <w:p w14:paraId="3B63AAE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130F9EF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A844C8A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07910A5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03A7F" w14:textId="53D9874E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Проверка наличия и полноты данных в геологических моделях залежей, а также в области </w:t>
            </w:r>
            <w:r w:rsidR="004208F7" w:rsidRPr="007B6D8B">
              <w:rPr>
                <w:rFonts w:cs="Times New Roman"/>
                <w:color w:val="auto"/>
              </w:rPr>
              <w:t>не превышения</w:t>
            </w:r>
            <w:r w:rsidRPr="007B6D8B">
              <w:rPr>
                <w:rFonts w:cs="Times New Roman"/>
                <w:color w:val="auto"/>
              </w:rPr>
              <w:t xml:space="preserve"> абсолютных отклонений средних значений петрофизических свойств </w:t>
            </w:r>
            <w:r w:rsidR="009A75AF" w:rsidRPr="007B6D8B">
              <w:rPr>
                <w:rFonts w:cs="Times New Roman"/>
                <w:color w:val="auto"/>
              </w:rPr>
              <w:t>от допустимых регламентных документов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0E897" w14:textId="2BAE2F77" w:rsidR="00392FB0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Анализировать информацию о корректности полученных моделей и заданий подрядным организациям на доработку моделей залежей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1B65EC0" w14:textId="77777777" w:rsidR="00C0059C" w:rsidRPr="007B6D8B" w:rsidRDefault="00C0059C" w:rsidP="00C0059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построения геологических моделей</w:t>
            </w:r>
          </w:p>
          <w:p w14:paraId="2C5DCBCF" w14:textId="77777777" w:rsidR="00C0059C" w:rsidRPr="007B6D8B" w:rsidRDefault="00C0059C" w:rsidP="00C0059C">
            <w:pPr>
              <w:spacing w:after="40"/>
              <w:rPr>
                <w:rFonts w:cs="Times New Roman"/>
                <w:color w:val="auto"/>
              </w:rPr>
            </w:pPr>
          </w:p>
          <w:p w14:paraId="6A10772E" w14:textId="77777777" w:rsidR="00392FB0" w:rsidRPr="007B6D8B" w:rsidRDefault="00C0059C" w:rsidP="00C0059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обработки геологической информации для построения геологической модели</w:t>
            </w:r>
          </w:p>
          <w:p w14:paraId="48E2151C" w14:textId="77777777" w:rsidR="00FC6E5D" w:rsidRPr="007B6D8B" w:rsidRDefault="00FC6E5D" w:rsidP="00C0059C">
            <w:pPr>
              <w:spacing w:after="40"/>
              <w:rPr>
                <w:rFonts w:cs="Times New Roman"/>
                <w:color w:val="auto"/>
              </w:rPr>
            </w:pPr>
          </w:p>
          <w:p w14:paraId="7BF7AE9C" w14:textId="53C794D8" w:rsidR="00C0059C" w:rsidRPr="007B6D8B" w:rsidRDefault="00C0059C" w:rsidP="00C0059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нормативных правовых актов Российской Федерации и субъекта Российской Федерации, нормативно-технической документация в области подсчета запасов и управления запасами</w:t>
            </w:r>
          </w:p>
        </w:tc>
        <w:tc>
          <w:tcPr>
            <w:tcW w:w="581" w:type="pct"/>
            <w:vMerge/>
            <w:shd w:val="clear" w:color="auto" w:fill="auto"/>
          </w:tcPr>
          <w:p w14:paraId="67F29AF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77610D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53C99D7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0E68B4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ACA4F" w14:textId="521B80F2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Адаптация геолого-технологических моделей залежей с учетом исторических фактических данных о разработке месторождений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02186" w14:textId="4FB02664" w:rsidR="00392FB0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Анализировать геолого-геофизическую информацию с целью уточнения геологических моделей и считать запасы в геолого-технологических моделях залежей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424539E" w14:textId="1C612ECF" w:rsidR="00FC6E5D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построения геологических моделей</w:t>
            </w:r>
          </w:p>
          <w:p w14:paraId="574D86A7" w14:textId="77777777" w:rsidR="00AD7EC0" w:rsidRPr="007B6D8B" w:rsidRDefault="00AD7EC0" w:rsidP="00392FB0">
            <w:pPr>
              <w:spacing w:after="40"/>
              <w:rPr>
                <w:color w:val="auto"/>
              </w:rPr>
            </w:pPr>
          </w:p>
          <w:p w14:paraId="1C02EFF1" w14:textId="34FA0441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обработки геологической информации для построения геологической модели</w:t>
            </w:r>
          </w:p>
        </w:tc>
        <w:tc>
          <w:tcPr>
            <w:tcW w:w="581" w:type="pct"/>
            <w:vMerge/>
            <w:shd w:val="clear" w:color="auto" w:fill="auto"/>
          </w:tcPr>
          <w:p w14:paraId="37BBB75C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A28A22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4A73F2B" w14:textId="77777777" w:rsidR="00392FB0" w:rsidRPr="007B6D8B" w:rsidRDefault="00392FB0" w:rsidP="00780085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F2F4A8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C260B" w14:textId="042EA540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заключений о корректности полученных моделей и заданий подрядным организациям на доработку моделей залежей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8A4C80" w14:textId="77777777" w:rsidR="00392FB0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Анализировать информацию о корректности полученных моделей и заданий подрядным организациям на доработку моделей залежей</w:t>
            </w:r>
          </w:p>
          <w:p w14:paraId="30B3BEF1" w14:textId="77777777" w:rsidR="00C66D7F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385C4286" w14:textId="7AB10388" w:rsidR="00C66D7F" w:rsidRPr="007B6D8B" w:rsidRDefault="00C66D7F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Пользоваться специализированными программными продуктами в области геолого-промысловых работ, персональным </w:t>
            </w:r>
            <w:r w:rsidRPr="007B6D8B">
              <w:rPr>
                <w:color w:val="auto"/>
              </w:rPr>
              <w:lastRenderedPageBreak/>
              <w:t>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722D90B" w14:textId="77777777" w:rsidR="00392FB0" w:rsidRPr="007B6D8B" w:rsidRDefault="00C51B50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Правила, инструкции и методики проведения экспертизы геолого-технологических моделей месторождений и залежей углеводородов</w:t>
            </w:r>
          </w:p>
          <w:p w14:paraId="44D90517" w14:textId="77777777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670CFF1" w14:textId="4B2FCAB9" w:rsidR="00C51B50" w:rsidRPr="007B6D8B" w:rsidRDefault="00C51B5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70E63268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7FCC234" w14:textId="77777777" w:rsidTr="00604B73">
        <w:trPr>
          <w:gridAfter w:val="1"/>
          <w:trHeight w:val="20"/>
        </w:trPr>
        <w:tc>
          <w:tcPr>
            <w:tcW w:w="665" w:type="pct"/>
            <w:vMerge w:val="restart"/>
            <w:shd w:val="clear" w:color="auto" w:fill="auto"/>
          </w:tcPr>
          <w:p w14:paraId="6E308411" w14:textId="65433CCC" w:rsidR="00392FB0" w:rsidRPr="007B6D8B" w:rsidRDefault="00392FB0" w:rsidP="00780085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lastRenderedPageBreak/>
              <w:t>C/04.6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6477CDB" w14:textId="5F803972" w:rsidR="00392FB0" w:rsidRPr="007B6D8B" w:rsidRDefault="00392FB0" w:rsidP="00392FB0">
            <w:pPr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Геологическое сопровождение строительства скважин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DC0FE" w14:textId="54882FF9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геолого-геофизической информации для разработки проектов строительства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1852C" w14:textId="12B1B587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Обрабатывать результаты промыслово-геофизических, газодинамических и гидродинамических исследований с целью уточнения геологического строения месторождения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134998E" w14:textId="77777777" w:rsidR="00392FB0" w:rsidRPr="007B6D8B" w:rsidRDefault="00B825BB" w:rsidP="00392FB0">
            <w:pPr>
              <w:rPr>
                <w:color w:val="auto"/>
              </w:rPr>
            </w:pPr>
            <w:r w:rsidRPr="007B6D8B">
              <w:rPr>
                <w:color w:val="auto"/>
              </w:rPr>
              <w:t>Правила разработки месторождений углеводородного сырья</w:t>
            </w:r>
          </w:p>
          <w:p w14:paraId="138DDD96" w14:textId="77777777" w:rsidR="00994FDE" w:rsidRPr="007B6D8B" w:rsidRDefault="00994FDE" w:rsidP="00392FB0">
            <w:pPr>
              <w:rPr>
                <w:rFonts w:cs="Times New Roman"/>
                <w:color w:val="auto"/>
              </w:rPr>
            </w:pPr>
          </w:p>
          <w:p w14:paraId="6D1D6CD5" w14:textId="77777777" w:rsidR="00994FDE" w:rsidRPr="007B6D8B" w:rsidRDefault="00994FDE" w:rsidP="00392FB0">
            <w:pPr>
              <w:rPr>
                <w:color w:val="auto"/>
              </w:rPr>
            </w:pPr>
            <w:r w:rsidRPr="007B6D8B">
              <w:rPr>
                <w:color w:val="auto"/>
              </w:rPr>
              <w:t>Геология нефтегазоносного района и месторождения</w:t>
            </w:r>
          </w:p>
          <w:p w14:paraId="78C296DE" w14:textId="77777777" w:rsidR="002D6792" w:rsidRPr="007B6D8B" w:rsidRDefault="002D6792" w:rsidP="00392FB0">
            <w:pPr>
              <w:rPr>
                <w:color w:val="auto"/>
              </w:rPr>
            </w:pPr>
          </w:p>
          <w:p w14:paraId="22CECBF7" w14:textId="752B9A3D" w:rsidR="002D6792" w:rsidRPr="007B6D8B" w:rsidRDefault="002D6792" w:rsidP="00392FB0">
            <w:pPr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Принципы и методы построения графической документации и обработки каротажного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72739A8B" w14:textId="179EEDEE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-</w:t>
            </w:r>
          </w:p>
        </w:tc>
      </w:tr>
      <w:tr w:rsidR="007B6D8B" w:rsidRPr="007B6D8B" w14:paraId="36D53800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E89D8C7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94E3E0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F9146" w14:textId="07A5571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Определение необходимых комплексов промыслово-геофизических, газодинамических и гидродинамических исследований в скважинах, в том числе интервалов отбора керна, объектов испытания (освоения)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47986" w14:textId="77777777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Организовывать и контролировать проведение промыслово-геофизических, газодинамических и гидродинамических исследований в скважинах</w:t>
            </w:r>
          </w:p>
          <w:p w14:paraId="4263418A" w14:textId="77777777" w:rsidR="00C87F99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5F6523BD" w14:textId="74D634C7" w:rsidR="00C87F99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Определять потребность в проведении комплексов промыслово-геофизических, газодинамических и гидродинамических исследований в скважинах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CF1D371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Методы гидрогеологических и геофизических исследований скважин</w:t>
            </w:r>
          </w:p>
          <w:p w14:paraId="3C9F2550" w14:textId="77777777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618E67F" w14:textId="7D955A7E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Принципы и методы построения графической документации и обработки каротажного материала</w:t>
            </w:r>
          </w:p>
        </w:tc>
        <w:tc>
          <w:tcPr>
            <w:tcW w:w="581" w:type="pct"/>
            <w:vMerge/>
            <w:shd w:val="clear" w:color="auto" w:fill="auto"/>
          </w:tcPr>
          <w:p w14:paraId="444F7200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3458A9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E6D1F8C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B6027C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403E5" w14:textId="6D0A31CA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геологической части геолого-технического наряда на бурение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72E6A" w14:textId="77777777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Оформлять геологическую часть геолого-технического наряда на бурение и обосновывать точки заложения скважин</w:t>
            </w:r>
          </w:p>
          <w:p w14:paraId="50BAA9CD" w14:textId="77777777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10763DEA" w14:textId="201E2507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Пользоваться специализированными программными продуктами в </w:t>
            </w:r>
            <w:r w:rsidRPr="007B6D8B">
              <w:rPr>
                <w:rFonts w:cs="Times New Roman"/>
                <w:color w:val="auto"/>
              </w:rPr>
              <w:lastRenderedPageBreak/>
              <w:t>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A742517" w14:textId="77777777" w:rsidR="007C681F" w:rsidRPr="007B6D8B" w:rsidRDefault="007C681F" w:rsidP="007C681F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Основы технологии бурения, испытания скважин</w:t>
            </w:r>
          </w:p>
          <w:p w14:paraId="04BFDA7F" w14:textId="77777777" w:rsidR="007C681F" w:rsidRPr="007B6D8B" w:rsidRDefault="007C681F" w:rsidP="00392FB0">
            <w:pPr>
              <w:spacing w:after="40"/>
              <w:rPr>
                <w:color w:val="auto"/>
              </w:rPr>
            </w:pPr>
          </w:p>
          <w:p w14:paraId="3F4399B6" w14:textId="77777777" w:rsidR="00994FDE" w:rsidRPr="007B6D8B" w:rsidRDefault="00994FDE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2A527690" w14:textId="77777777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331E5B1" w14:textId="0E7E2A26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Правила работы на </w:t>
            </w:r>
            <w:r w:rsidRPr="007B6D8B">
              <w:rPr>
                <w:rFonts w:cs="Times New Roman"/>
                <w:color w:val="auto"/>
              </w:rPr>
              <w:lastRenderedPageBreak/>
              <w:t>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4C458D2B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36289B1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2F86EF0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FC4B47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4B494A" w14:textId="3B2513EF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Геологическое обоснование точек заложения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7677D" w14:textId="6CE5576B" w:rsidR="00392FB0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Оформлять геологическую часть геолого-технического наряда на бурение и обосновывать точки заложения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93CE61C" w14:textId="34D23F2E" w:rsidR="00392FB0" w:rsidRPr="007B6D8B" w:rsidRDefault="00994FDE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Основы технологии бурения, испытания скважин</w:t>
            </w:r>
          </w:p>
          <w:p w14:paraId="00CE8F1F" w14:textId="513EB80F" w:rsidR="002D6792" w:rsidRPr="007B6D8B" w:rsidRDefault="002D6792" w:rsidP="00392FB0">
            <w:pPr>
              <w:spacing w:after="40"/>
              <w:rPr>
                <w:color w:val="auto"/>
              </w:rPr>
            </w:pPr>
          </w:p>
          <w:p w14:paraId="40B972EE" w14:textId="77777777" w:rsidR="002D6792" w:rsidRPr="007B6D8B" w:rsidRDefault="002D6792" w:rsidP="002D6792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Способы бурения и эксплуатации скважин и характеристика применяемого оборудования </w:t>
            </w:r>
          </w:p>
          <w:p w14:paraId="47954C80" w14:textId="77777777" w:rsidR="002D6792" w:rsidRPr="007B6D8B" w:rsidRDefault="002D6792" w:rsidP="00392FB0">
            <w:pPr>
              <w:spacing w:after="40"/>
              <w:rPr>
                <w:color w:val="auto"/>
              </w:rPr>
            </w:pPr>
          </w:p>
          <w:p w14:paraId="4D59E473" w14:textId="63D77CBF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Принципы и методы построения графической документации и обработки каротажного материала</w:t>
            </w:r>
          </w:p>
        </w:tc>
        <w:tc>
          <w:tcPr>
            <w:tcW w:w="581" w:type="pct"/>
            <w:vMerge/>
            <w:shd w:val="clear" w:color="auto" w:fill="auto"/>
          </w:tcPr>
          <w:p w14:paraId="0C9DF8E8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EB1325A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82E6DC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836B227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D5EDB" w14:textId="187A93EA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заявок на проведение комплексов промыслово-геофизических, газодинамических и гидродинамических исследований в скважинах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6D8CD" w14:textId="77777777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Оформлять заявки на проведение комплексов промыслово-геофизических, газодинамических и гидродинамических исследований в скважинах</w:t>
            </w:r>
          </w:p>
          <w:p w14:paraId="2631E19F" w14:textId="77777777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3A0CC57C" w14:textId="359E16D0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89EB11C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Методы гидрогеологических и геофизических исследований скважин</w:t>
            </w:r>
          </w:p>
          <w:p w14:paraId="22028450" w14:textId="77777777" w:rsidR="00351AFD" w:rsidRPr="007B6D8B" w:rsidRDefault="00351AFD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06E6B191" w14:textId="77777777" w:rsidR="00994FDE" w:rsidRPr="007B6D8B" w:rsidRDefault="00994FDE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Стандарты, руководящие документы по разработке и оформлению геолого-технической документации</w:t>
            </w:r>
          </w:p>
          <w:p w14:paraId="5D29BF2D" w14:textId="77777777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700FC4B" w14:textId="25103B8D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1BDB7F59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25C260A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F2801E7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CDDCD1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12B556" w14:textId="3189348D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Оценка геолого-геофизических данных и оперативное принятие </w:t>
            </w:r>
            <w:r w:rsidRPr="007B6D8B">
              <w:rPr>
                <w:rFonts w:cs="Times New Roman"/>
                <w:color w:val="auto"/>
              </w:rPr>
              <w:lastRenderedPageBreak/>
              <w:t>решения по выбору интервалов отбора керна в скважинах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C3A25A" w14:textId="6F30B5C6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Оценивать геолого-геофизические данные и выбирать интервалы отбора </w:t>
            </w:r>
            <w:r w:rsidRPr="007B6D8B">
              <w:rPr>
                <w:color w:val="auto"/>
              </w:rPr>
              <w:lastRenderedPageBreak/>
              <w:t>керна в скважинах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AC16E0E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Правила разработки месторождений углеводородного сырья</w:t>
            </w:r>
          </w:p>
          <w:p w14:paraId="5891212A" w14:textId="77777777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837FEC8" w14:textId="5FAA7DE2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Принципы и методы построения графической документации и обработки каротажного материала</w:t>
            </w:r>
          </w:p>
        </w:tc>
        <w:tc>
          <w:tcPr>
            <w:tcW w:w="581" w:type="pct"/>
            <w:vMerge/>
            <w:shd w:val="clear" w:color="auto" w:fill="auto"/>
          </w:tcPr>
          <w:p w14:paraId="27361F5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A18A2D6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354E506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AE2EB4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7C872" w14:textId="77B1D61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предложений по корректировке интервалов проведения комплексов геофизических исследований скважин, перфорации, глубин спуска фильтров, колонн, установки пакеров по результатам геофизических исследований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1A138" w14:textId="20185582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Оценивать необходимость корректировки интервалов проведения комплексов геофизических исследований скважин, перфорации, глубин спуска фильтров, колонн, установки пакеров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12F8A8B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Методы гидрогеологических и геофизических исследований скважин</w:t>
            </w:r>
          </w:p>
          <w:p w14:paraId="3DB37FA3" w14:textId="77777777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3E12B916" w14:textId="2EC9DFE3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Принципы и методы построения графической документации и обработки каротажного материала</w:t>
            </w:r>
          </w:p>
        </w:tc>
        <w:tc>
          <w:tcPr>
            <w:tcW w:w="581" w:type="pct"/>
            <w:vMerge/>
            <w:shd w:val="clear" w:color="auto" w:fill="auto"/>
          </w:tcPr>
          <w:p w14:paraId="6F534F5D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1FD760F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FD8D12C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BDD6544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2CB33" w14:textId="7C6E4A00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Проверка поступающих от подрядчика актов и отчетов о результатах проведенных промыслово-геофизических, газодинамических и гидродинамических исследований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A5A23" w14:textId="79AD1F9B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Осуществлять контроль качества и выполненного объема каротажных работ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9F0EE3A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Методы гидрогеологических и геофизических исследований скважин</w:t>
            </w:r>
          </w:p>
          <w:p w14:paraId="00F5E3A3" w14:textId="77777777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607C727" w14:textId="77777777" w:rsidR="00994FDE" w:rsidRPr="007B6D8B" w:rsidRDefault="00994FDE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Стандарты, руководящие документы по разработке и оформлению геолого-технической документации</w:t>
            </w:r>
          </w:p>
          <w:p w14:paraId="458AFC09" w14:textId="77777777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B20DF3C" w14:textId="56E8B12A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720D7A4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C4E997C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A887507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FFE75F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1730E" w14:textId="2E19DD8F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Формирование плана исследовательских работ в области геологического изучения и контроль их </w:t>
            </w:r>
            <w:r w:rsidRPr="007B6D8B">
              <w:rPr>
                <w:rFonts w:cs="Times New Roman"/>
                <w:color w:val="auto"/>
              </w:rPr>
              <w:lastRenderedPageBreak/>
              <w:t>проведения в процессе освоения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7BB80" w14:textId="37068AEF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Планировать исследовательские работы с учетом имеющихся ресурсов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E37AD2F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разработки месторождений углеводородного сырья</w:t>
            </w:r>
          </w:p>
          <w:p w14:paraId="7AC321EC" w14:textId="77777777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C3CC9BB" w14:textId="77777777" w:rsidR="00994FDE" w:rsidRPr="007B6D8B" w:rsidRDefault="00994FDE" w:rsidP="00392FB0">
            <w:pPr>
              <w:spacing w:after="40"/>
              <w:rPr>
                <w:color w:val="auto"/>
              </w:rPr>
            </w:pPr>
            <w:bookmarkStart w:id="2" w:name="_Hlk170307617"/>
            <w:r w:rsidRPr="007B6D8B">
              <w:rPr>
                <w:color w:val="auto"/>
              </w:rPr>
              <w:lastRenderedPageBreak/>
              <w:t>Требования охраны труда, промышленной, пожарной и экологической безопасности</w:t>
            </w:r>
            <w:bookmarkEnd w:id="2"/>
          </w:p>
          <w:p w14:paraId="212337C5" w14:textId="77777777" w:rsidR="002D6792" w:rsidRPr="007B6D8B" w:rsidRDefault="002D6792" w:rsidP="00392FB0">
            <w:pPr>
              <w:spacing w:after="40"/>
              <w:rPr>
                <w:color w:val="auto"/>
              </w:rPr>
            </w:pPr>
          </w:p>
          <w:p w14:paraId="47D0E80E" w14:textId="4A38CE76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Принципы и методы построения графической документации и обработки каротажного материала</w:t>
            </w:r>
          </w:p>
        </w:tc>
        <w:tc>
          <w:tcPr>
            <w:tcW w:w="581" w:type="pct"/>
            <w:vMerge/>
            <w:shd w:val="clear" w:color="auto" w:fill="auto"/>
          </w:tcPr>
          <w:p w14:paraId="346330A9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529297E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64F8B16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497B084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BBCDF" w14:textId="31557EA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Контроль и корректировка объемов и качества выполненных промыслово-геофизических, газодинамических и гидродинамических исследований при строительстве новых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9C00F" w14:textId="6BD9156B" w:rsidR="00392FB0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Обрабатывать геологическую информацию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FF9BB77" w14:textId="436A6EC3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Методы гидрогеологических и геофизических исследований скважин</w:t>
            </w:r>
          </w:p>
        </w:tc>
        <w:tc>
          <w:tcPr>
            <w:tcW w:w="581" w:type="pct"/>
            <w:vMerge/>
            <w:shd w:val="clear" w:color="auto" w:fill="auto"/>
          </w:tcPr>
          <w:p w14:paraId="5A99B106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4662024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61353B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E80964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153F2" w14:textId="37E8C65A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Сбор и систематизация геофизической информации, полученной в процессе строительства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CE28F4" w14:textId="05111FF3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Обрабатывать геологическую информацию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237BB71" w14:textId="77777777" w:rsidR="00392FB0" w:rsidRPr="007B6D8B" w:rsidRDefault="00994FDE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Технология процессов строительства, консервации, ликвидации скважин</w:t>
            </w:r>
          </w:p>
          <w:p w14:paraId="2C05D003" w14:textId="77777777" w:rsidR="002D6792" w:rsidRPr="007B6D8B" w:rsidRDefault="002D6792" w:rsidP="00392FB0">
            <w:pPr>
              <w:spacing w:after="40"/>
              <w:rPr>
                <w:color w:val="auto"/>
              </w:rPr>
            </w:pPr>
          </w:p>
          <w:p w14:paraId="3D0601C4" w14:textId="1A46DFD6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2A7E8FF9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9BA748C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A198C40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1261725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529A23" w14:textId="780E43EF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Выявление характера и причин геологических осложнений в процессе бурения и совместно с другими подразделениями разработка мер по их устранению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03DA7" w14:textId="6C9122A6" w:rsidR="00392FB0" w:rsidRPr="007B6D8B" w:rsidRDefault="00C87F9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Выявлять характер и причины геологических осложнений в процессе бурения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0B83D9E" w14:textId="77777777" w:rsidR="00392FB0" w:rsidRPr="007B6D8B" w:rsidRDefault="00994FDE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Основы технологии бурения, испытания скважин</w:t>
            </w:r>
          </w:p>
          <w:p w14:paraId="4A9DF382" w14:textId="4DA53C17" w:rsidR="002D6792" w:rsidRPr="007B6D8B" w:rsidRDefault="002D6792" w:rsidP="00392FB0">
            <w:pPr>
              <w:spacing w:after="40"/>
              <w:rPr>
                <w:color w:val="auto"/>
              </w:rPr>
            </w:pPr>
          </w:p>
          <w:p w14:paraId="3867FD7F" w14:textId="77777777" w:rsidR="002D6792" w:rsidRPr="007B6D8B" w:rsidRDefault="002D6792" w:rsidP="002D6792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Способы бурения и эксплуатации скважин и характеристика применяемого оборудования </w:t>
            </w:r>
          </w:p>
          <w:p w14:paraId="56FF1D37" w14:textId="77777777" w:rsidR="002D6792" w:rsidRPr="007B6D8B" w:rsidRDefault="002D6792" w:rsidP="00392FB0">
            <w:pPr>
              <w:spacing w:after="40"/>
              <w:rPr>
                <w:color w:val="auto"/>
              </w:rPr>
            </w:pPr>
          </w:p>
          <w:p w14:paraId="6F7A2321" w14:textId="0304A141" w:rsidR="002D6792" w:rsidRPr="007B6D8B" w:rsidRDefault="002D6792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Принципы и методы построения графической </w:t>
            </w:r>
            <w:r w:rsidRPr="007B6D8B">
              <w:rPr>
                <w:color w:val="auto"/>
              </w:rPr>
              <w:lastRenderedPageBreak/>
              <w:t>документации и обработки каротажного материала</w:t>
            </w:r>
          </w:p>
        </w:tc>
        <w:tc>
          <w:tcPr>
            <w:tcW w:w="581" w:type="pct"/>
            <w:vMerge/>
            <w:shd w:val="clear" w:color="auto" w:fill="auto"/>
          </w:tcPr>
          <w:p w14:paraId="3BA2A5AB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AF410C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EC9618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EAFD9F5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493D61" w14:textId="56510E7A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Оперативный геологический контроль хода бурения и опробования скважин, качества и объема выполненных исследовательских работ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4A6FB" w14:textId="005BEEA7" w:rsidR="00392FB0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Планировать исследовательские работы с учетом имеющихся ресурсов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AA3E9BC" w14:textId="44F58634" w:rsidR="00392FB0" w:rsidRPr="007B6D8B" w:rsidRDefault="00994FDE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Основы технологии бурения, испытания скважин</w:t>
            </w:r>
          </w:p>
          <w:p w14:paraId="1A2A61B8" w14:textId="54FD947F" w:rsidR="00913DDA" w:rsidRPr="007B6D8B" w:rsidRDefault="00913DDA" w:rsidP="00392FB0">
            <w:pPr>
              <w:spacing w:after="40"/>
              <w:rPr>
                <w:color w:val="auto"/>
              </w:rPr>
            </w:pPr>
          </w:p>
          <w:p w14:paraId="1F36BF01" w14:textId="03284975" w:rsidR="002D6792" w:rsidRPr="007B6D8B" w:rsidRDefault="002D6792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Способы бурения и эксплуатации скважин и характеристика применяемого оборудования </w:t>
            </w:r>
          </w:p>
          <w:p w14:paraId="3B96B225" w14:textId="77777777" w:rsidR="002D6792" w:rsidRPr="007B6D8B" w:rsidRDefault="002D6792" w:rsidP="00392FB0">
            <w:pPr>
              <w:spacing w:after="40"/>
              <w:rPr>
                <w:color w:val="auto"/>
              </w:rPr>
            </w:pPr>
          </w:p>
          <w:p w14:paraId="27AB4AD5" w14:textId="69469D06" w:rsidR="00913DDA" w:rsidRPr="007B6D8B" w:rsidRDefault="00913DDA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Технология спуска и цементажа обсадных колонн</w:t>
            </w:r>
          </w:p>
          <w:p w14:paraId="3EA92DAF" w14:textId="77777777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A469E82" w14:textId="7B4A5E66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23BCB54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6DB2583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C55D735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42DD5E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741454" w14:textId="7EA53250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Определение и составление комплексов лабораторных исследований керна и пластовых флюидов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C9557" w14:textId="4D391ABA" w:rsidR="00392FB0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Планировать исследовательские работы с учетом имеющихся ресурсов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B48D3EC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Стандарты, руководящие документы по разработке и оформлению геолого-технической документации</w:t>
            </w:r>
          </w:p>
          <w:p w14:paraId="12DC2719" w14:textId="77777777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439CE45" w14:textId="53A35ECD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Методы гидрогеологических и геофизических исследований скважин</w:t>
            </w:r>
          </w:p>
        </w:tc>
        <w:tc>
          <w:tcPr>
            <w:tcW w:w="581" w:type="pct"/>
            <w:vMerge/>
            <w:shd w:val="clear" w:color="auto" w:fill="auto"/>
          </w:tcPr>
          <w:p w14:paraId="68AB1896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E557264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373F09B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1E224C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8CDAA" w14:textId="228818A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Организационно-техническое и документационное сопровождение исследования кернового материала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B17D5" w14:textId="77777777" w:rsidR="00392FB0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Оценивать геолого-геофизические данные и выбирать интервалы отбора керна в скважинах</w:t>
            </w:r>
          </w:p>
          <w:p w14:paraId="31A96505" w14:textId="77777777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05E6CC87" w14:textId="0121076B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Пользоваться специализированными программными продуктами в области геолого-промысловых работ, персональным </w:t>
            </w:r>
            <w:r w:rsidRPr="007B6D8B">
              <w:rPr>
                <w:rFonts w:cs="Times New Roman"/>
                <w:color w:val="auto"/>
              </w:rPr>
              <w:lastRenderedPageBreak/>
              <w:t>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B3B071F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Стандарты, руководящие документы по разработке и оформлению геолого-технической документации</w:t>
            </w:r>
          </w:p>
          <w:p w14:paraId="7992648D" w14:textId="77777777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AD186AE" w14:textId="77777777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Методы гидрогеологических и геофизических исследований скважин</w:t>
            </w:r>
          </w:p>
          <w:p w14:paraId="71C0D93A" w14:textId="77777777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0240FB63" w14:textId="24284788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Правила работы на </w:t>
            </w:r>
            <w:r w:rsidRPr="007B6D8B">
              <w:rPr>
                <w:rFonts w:cs="Times New Roman"/>
                <w:color w:val="auto"/>
              </w:rPr>
              <w:lastRenderedPageBreak/>
              <w:t>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11F8BC1D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2966DE6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74C3CE7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2C9385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844ECE" w14:textId="5A26A69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документов и работа в комиссии по приемке скважин от буровых организаций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17504" w14:textId="77777777" w:rsidR="00392FB0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Обрабатывать геологическую информацию</w:t>
            </w:r>
          </w:p>
          <w:p w14:paraId="34AA95D6" w14:textId="77777777" w:rsidR="000A50F8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35D11B6A" w14:textId="5D5D1124" w:rsidR="000A50F8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Составлять геологическую отчетность</w:t>
            </w:r>
          </w:p>
          <w:p w14:paraId="56677E33" w14:textId="5B61487C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</w:p>
          <w:p w14:paraId="3E26B4B5" w14:textId="6DEF60AA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Осуществлять подготовку документации по приемке скважин от буровых организаций</w:t>
            </w:r>
          </w:p>
          <w:p w14:paraId="7B62571C" w14:textId="77777777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5AD01AD0" w14:textId="36D0E3CA" w:rsidR="00EF4519" w:rsidRPr="007B6D8B" w:rsidRDefault="00EF4519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F9A3736" w14:textId="77777777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Технология процессов строительства, консервации, ликвидации скважин</w:t>
            </w:r>
          </w:p>
          <w:p w14:paraId="5FF10487" w14:textId="77777777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943E69D" w14:textId="77777777" w:rsidR="00994FDE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Стандарты, руководящие документы по разработке и оформлению геолого-технической документации</w:t>
            </w:r>
          </w:p>
          <w:p w14:paraId="53E19E26" w14:textId="77777777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CA17F91" w14:textId="7F9A761B" w:rsidR="00913DDA" w:rsidRPr="007B6D8B" w:rsidRDefault="00913DDA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5AA7CDF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6C28536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A3C437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F5180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8932C" w14:textId="17D1EC97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Работа в составе комиссии по ликвидации осложнений, связанных с нефтегазопроявлениями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2E0C5" w14:textId="51EEA1B3" w:rsidR="00392FB0" w:rsidRPr="007B6D8B" w:rsidRDefault="000A50F8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Осуществлять подготовку документации по приемке скважин от буровых организаций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C159A9E" w14:textId="67251CDF" w:rsidR="00392FB0" w:rsidRPr="007B6D8B" w:rsidRDefault="00994FDE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Технология процессов строительства, консервации, ликвидации скважин</w:t>
            </w:r>
          </w:p>
        </w:tc>
        <w:tc>
          <w:tcPr>
            <w:tcW w:w="581" w:type="pct"/>
            <w:vMerge/>
            <w:shd w:val="clear" w:color="auto" w:fill="auto"/>
          </w:tcPr>
          <w:p w14:paraId="23D969F4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9690D3D" w14:textId="77777777" w:rsidTr="00604B73">
        <w:trPr>
          <w:gridAfter w:val="1"/>
          <w:trHeight w:val="20"/>
        </w:trPr>
        <w:tc>
          <w:tcPr>
            <w:tcW w:w="665" w:type="pct"/>
            <w:vMerge w:val="restart"/>
            <w:shd w:val="clear" w:color="auto" w:fill="auto"/>
          </w:tcPr>
          <w:p w14:paraId="7E32400F" w14:textId="5528B45D" w:rsidR="00392FB0" w:rsidRPr="007B6D8B" w:rsidRDefault="00392FB0" w:rsidP="00780085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C/05.6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8D06B6B" w14:textId="159C277C" w:rsidR="00392FB0" w:rsidRPr="007B6D8B" w:rsidRDefault="00392FB0" w:rsidP="00392FB0">
            <w:pPr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Обеспечение контроля, учета состояния фонда скважин и правильности его использования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5DE56" w14:textId="2CE04665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Учет фонда скважин по назначению и состоянию в соответствии с требованиями нормативно-технических документов и </w:t>
            </w:r>
            <w:r w:rsidRPr="007B6D8B">
              <w:rPr>
                <w:rFonts w:cs="Times New Roman"/>
                <w:color w:val="auto"/>
              </w:rPr>
              <w:lastRenderedPageBreak/>
              <w:t>утвержденными формами статистической отчетности Российской Федерации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F4363" w14:textId="0895B26C" w:rsidR="00392FB0" w:rsidRPr="007B6D8B" w:rsidRDefault="005D5F6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Вести учет состояния и движения фонда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D78CE75" w14:textId="05D49570" w:rsidR="00392FB0" w:rsidRPr="007B6D8B" w:rsidRDefault="00535A1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Основные проектные и фактические технологические показатели эксплуатации месторождений</w:t>
            </w:r>
          </w:p>
          <w:p w14:paraId="47759B11" w14:textId="05CAA98E" w:rsidR="00C45996" w:rsidRPr="007B6D8B" w:rsidRDefault="00C45996" w:rsidP="00392FB0">
            <w:pPr>
              <w:spacing w:after="40"/>
              <w:rPr>
                <w:color w:val="auto"/>
              </w:rPr>
            </w:pPr>
          </w:p>
          <w:p w14:paraId="4AD75FE9" w14:textId="48E161BA" w:rsidR="00C45996" w:rsidRPr="007B6D8B" w:rsidRDefault="00C4599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Правила, методики и </w:t>
            </w:r>
            <w:r w:rsidRPr="007B6D8B">
              <w:rPr>
                <w:color w:val="auto"/>
              </w:rPr>
              <w:lastRenderedPageBreak/>
              <w:t>стандарты определения технического состояния скважин</w:t>
            </w:r>
          </w:p>
          <w:p w14:paraId="1EF28A62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4690501" w14:textId="59B39111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0BF1E19D" w14:textId="27C17DCF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-</w:t>
            </w:r>
          </w:p>
        </w:tc>
      </w:tr>
      <w:tr w:rsidR="007B6D8B" w:rsidRPr="007B6D8B" w14:paraId="55801983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43B6177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516CD1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815A0" w14:textId="32F96D74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Учет фактического движения фонда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F25C3D" w14:textId="2D8E6ACA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Вести учет состояния и движения фонда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0C96415" w14:textId="6454B5AA" w:rsidR="00392FB0" w:rsidRPr="007B6D8B" w:rsidRDefault="00535A19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Классификация скважин по состоянию и назначению</w:t>
            </w:r>
          </w:p>
        </w:tc>
        <w:tc>
          <w:tcPr>
            <w:tcW w:w="581" w:type="pct"/>
            <w:vMerge/>
            <w:shd w:val="clear" w:color="auto" w:fill="auto"/>
          </w:tcPr>
          <w:p w14:paraId="69113DE3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93CD70E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3EF4F87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ECAB333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499E78" w14:textId="25E8D009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сводной формы статистического наблюдения по результатам ежемесячного учета состояния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12D80" w14:textId="0DFE1026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Формировать сводную форму статистического наблюдения по результатам ежемесячного учета состояния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302E465" w14:textId="77777777" w:rsidR="00392FB0" w:rsidRPr="007B6D8B" w:rsidRDefault="00535A19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Классификация скважин по состоянию и назначению</w:t>
            </w:r>
          </w:p>
          <w:p w14:paraId="0A4680CF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54B3B0C" w14:textId="4DC84CAE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учета времени работы и простоя скважин</w:t>
            </w:r>
          </w:p>
        </w:tc>
        <w:tc>
          <w:tcPr>
            <w:tcW w:w="581" w:type="pct"/>
            <w:vMerge/>
            <w:shd w:val="clear" w:color="auto" w:fill="auto"/>
          </w:tcPr>
          <w:p w14:paraId="12253A5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DE11F7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492FD1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6054D5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54D4A" w14:textId="6F81BB6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предложений по результатам оценки эффективности использования фонда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4E51F" w14:textId="77777777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Оценивать эффективность использования фонда скважин</w:t>
            </w:r>
          </w:p>
          <w:p w14:paraId="77A487F6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4322D052" w14:textId="039147C3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Готовить заключения по использованию фонда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05A5AF0" w14:textId="77777777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Режимы эксплуатации фонда скважин</w:t>
            </w:r>
          </w:p>
          <w:p w14:paraId="78080531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99EBBB9" w14:textId="323EC72E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Проектные и фактические показатели работы скважин</w:t>
            </w:r>
          </w:p>
        </w:tc>
        <w:tc>
          <w:tcPr>
            <w:tcW w:w="581" w:type="pct"/>
            <w:vMerge/>
            <w:shd w:val="clear" w:color="auto" w:fill="auto"/>
          </w:tcPr>
          <w:p w14:paraId="49946B3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74D77C6" w14:textId="77777777" w:rsidTr="00604B73">
        <w:trPr>
          <w:trHeight w:val="20"/>
        </w:trPr>
        <w:tc>
          <w:tcPr>
            <w:tcW w:w="665" w:type="pct"/>
            <w:vMerge/>
            <w:shd w:val="clear" w:color="auto" w:fill="auto"/>
          </w:tcPr>
          <w:p w14:paraId="4AB083C0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0BB4A4B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E0E83" w14:textId="5EFEC82A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Оценка бездействующего фонда скважин с выявлением причин бездействия и заключением о возможности проведения работ по запуску скважин в эксплуатацию, или о переводе в наблюдательные, или о подготовке к ликвидации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FADC1" w14:textId="3A9870CC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Планировать работы по обследованию и обслуживанию законсервированных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3C3E17A" w14:textId="77777777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консервации и ликвидации скважин на нефть и газ</w:t>
            </w:r>
          </w:p>
          <w:p w14:paraId="24B04112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425989BF" w14:textId="20CCD1C9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Правила, методики и стандарты определения технического состояния скважин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0064CEA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16F66" w14:textId="6FFFA616" w:rsidR="00392FB0" w:rsidRPr="007B6D8B" w:rsidRDefault="00392FB0" w:rsidP="00392FB0">
            <w:pPr>
              <w:rPr>
                <w:rFonts w:cs="Times New Roman"/>
                <w:color w:val="auto"/>
              </w:rPr>
            </w:pPr>
          </w:p>
        </w:tc>
      </w:tr>
      <w:tr w:rsidR="007B6D8B" w:rsidRPr="007B6D8B" w14:paraId="4DE98D6F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58B6A60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07C9C66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88CAE2" w14:textId="6F51CF3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заключения о нецелесообразности дальнейшей эксплуатации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A52FB" w14:textId="77777777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Применять требования нормативно-технических документов при подготовке и согласовании документации по консервации (расконсервации) и ликвидации скважин</w:t>
            </w:r>
          </w:p>
          <w:p w14:paraId="2B53043B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05DC2FC9" w14:textId="2AD6043B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50D196B" w14:textId="77777777" w:rsidR="00392FB0" w:rsidRPr="007B6D8B" w:rsidRDefault="00C4599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Проектные и фактические показатели работы скважин</w:t>
            </w:r>
          </w:p>
          <w:p w14:paraId="24EA9594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B21EE8F" w14:textId="5679242F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0FC9DB2A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1F8C352" w14:textId="77777777" w:rsidTr="00604B73">
        <w:trPr>
          <w:trHeight w:val="20"/>
        </w:trPr>
        <w:tc>
          <w:tcPr>
            <w:tcW w:w="665" w:type="pct"/>
            <w:vMerge/>
            <w:shd w:val="clear" w:color="auto" w:fill="auto"/>
          </w:tcPr>
          <w:p w14:paraId="225A6CC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20AFE0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C14609" w14:textId="30868622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исполнительной документации на консервацию (расконсервацию) и согласование акта о консервации (расконсервации) скважин всех назначений с территориальным органом Ростехнадзора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280E8E" w14:textId="77777777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Составлять отчетную документацию по состоянию фонда скважин и о правильном его использовании</w:t>
            </w:r>
          </w:p>
          <w:p w14:paraId="1F034ACB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63A8B723" w14:textId="5C58FD8D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4BD4EB0" w14:textId="77777777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консервации и ликвидации скважин на нефть и газ</w:t>
            </w:r>
          </w:p>
          <w:p w14:paraId="24D13CBB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A86B1D3" w14:textId="0A13930D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C60CC02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F5932" w14:textId="3868ABC2" w:rsidR="00392FB0" w:rsidRPr="007B6D8B" w:rsidRDefault="00392FB0" w:rsidP="00392FB0">
            <w:pPr>
              <w:rPr>
                <w:rFonts w:cs="Times New Roman"/>
                <w:color w:val="auto"/>
              </w:rPr>
            </w:pPr>
          </w:p>
        </w:tc>
      </w:tr>
      <w:tr w:rsidR="007B6D8B" w:rsidRPr="007B6D8B" w14:paraId="71300033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B01011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094275F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B75B1F" w14:textId="33D49F7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Составление графиков обследования и обслуживания законсервированных скважин и согласование их в территориальном органе Ростехнадзора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17937" w14:textId="77777777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Составлять отчетную документацию по состоянию фонда скважин и о правильном его использовании</w:t>
            </w:r>
          </w:p>
          <w:p w14:paraId="353EFF0D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5B2FBEF4" w14:textId="4CCB68F8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Пользоваться специализированными программными продуктами в </w:t>
            </w:r>
            <w:r w:rsidRPr="007B6D8B">
              <w:rPr>
                <w:color w:val="auto"/>
              </w:rPr>
              <w:lastRenderedPageBreak/>
              <w:t>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9B232EE" w14:textId="77777777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Инструкция по консервации и ликвидации скважин на нефть и газ</w:t>
            </w:r>
          </w:p>
          <w:p w14:paraId="1FD4C4A5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1BD78DF" w14:textId="4088A709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6CD2E1DE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F69D2D7" w14:textId="77777777" w:rsidTr="00604B73">
        <w:trPr>
          <w:trHeight w:val="20"/>
        </w:trPr>
        <w:tc>
          <w:tcPr>
            <w:tcW w:w="665" w:type="pct"/>
            <w:vMerge/>
            <w:shd w:val="clear" w:color="auto" w:fill="auto"/>
          </w:tcPr>
          <w:p w14:paraId="3917168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C856EB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B4459" w14:textId="7EF58AC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Согласование результатов проверки выполнения работ по обследованию и техническому обслуживанию законсервированных разведочных и поисково-оценочных скважин согласно ранее утвержденным графикам, формирование информации о состоянии законсервированных скважин с подготовкой заключения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44EE13" w14:textId="77777777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Осуществлять контроль деятельности сервисных и подрядных организаций при производстве работ по ликвидации, консервации, расконсервации, восстановлению скважин</w:t>
            </w:r>
          </w:p>
          <w:p w14:paraId="7839CF0A" w14:textId="49FB38D5" w:rsidR="00F105E1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EB59559" w14:textId="77777777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консервации и ликвидации скважин на нефть и газ</w:t>
            </w:r>
          </w:p>
          <w:p w14:paraId="12C7776B" w14:textId="77777777" w:rsidR="00210BE6" w:rsidRPr="007B6D8B" w:rsidRDefault="00210BE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CC8A220" w14:textId="093D08F5" w:rsidR="00210BE6" w:rsidRPr="007B6D8B" w:rsidRDefault="00210BE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8008A42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4B747" w14:textId="1BF4DD25" w:rsidR="00392FB0" w:rsidRPr="007B6D8B" w:rsidRDefault="00392FB0" w:rsidP="00392FB0">
            <w:pPr>
              <w:rPr>
                <w:rFonts w:cs="Times New Roman"/>
                <w:color w:val="auto"/>
              </w:rPr>
            </w:pPr>
          </w:p>
        </w:tc>
      </w:tr>
      <w:tr w:rsidR="007B6D8B" w:rsidRPr="007B6D8B" w14:paraId="5B0B23AD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0ECE53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B22897C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01225A" w14:textId="2CD95D7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Проведение оценки фонда разведочных и поисково-оценочных скважин и принятие решений о возможности дальнейшей консервации, ликвидации, технического обслуживания устьев или перевода в наблюдательный фонд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FBB66" w14:textId="45C02FCD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Оценивать соответствие выполняемых работ подрядными организациями проектам и планам работ по ликвидации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21516B0" w14:textId="6E6734CE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консервации и ликвидации скважин на нефть и газ</w:t>
            </w:r>
          </w:p>
        </w:tc>
        <w:tc>
          <w:tcPr>
            <w:tcW w:w="581" w:type="pct"/>
            <w:vMerge/>
            <w:shd w:val="clear" w:color="auto" w:fill="auto"/>
          </w:tcPr>
          <w:p w14:paraId="2E144796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9CA68D5" w14:textId="77777777" w:rsidTr="00604B73">
        <w:trPr>
          <w:trHeight w:val="20"/>
        </w:trPr>
        <w:tc>
          <w:tcPr>
            <w:tcW w:w="665" w:type="pct"/>
            <w:vMerge/>
            <w:shd w:val="clear" w:color="auto" w:fill="auto"/>
          </w:tcPr>
          <w:p w14:paraId="416AFAE6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0281E3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C5449" w14:textId="29E2829B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Проверка работ и исполнительной документации по ликвидации скважин, выполняемых подрядными организациями, с оформлением актов выполненных работ по ликвидации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A5DB7" w14:textId="30D7400E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Проверять исполнительную документацию по ликвидации скважин, выполняемой подрядными организациями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750686B" w14:textId="77777777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консервации и ликвидации скважин на нефть и газ</w:t>
            </w:r>
          </w:p>
          <w:p w14:paraId="2024A4EA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74A3694" w14:textId="53CE1953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заполнению отраслевых форм статистической отчетности по фонду скважин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51CCAC4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BBCE8" w14:textId="1F60519A" w:rsidR="00392FB0" w:rsidRPr="007B6D8B" w:rsidRDefault="00392FB0" w:rsidP="00392FB0">
            <w:pPr>
              <w:rPr>
                <w:rFonts w:cs="Times New Roman"/>
                <w:color w:val="auto"/>
              </w:rPr>
            </w:pPr>
          </w:p>
        </w:tc>
      </w:tr>
      <w:tr w:rsidR="007B6D8B" w:rsidRPr="007B6D8B" w14:paraId="2CD9D2F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B349E9C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CB5B80B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22AA8" w14:textId="71B943E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Организационно-техническое и документационное сопровождение работы постоянно действующей комиссии по ликвидации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382DD" w14:textId="77777777" w:rsidR="00392FB0" w:rsidRPr="007B6D8B" w:rsidRDefault="00F105E1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Проверять исполнительную документацию по ликвидации скважин, выполняемой подрядными организациями</w:t>
            </w:r>
          </w:p>
          <w:p w14:paraId="71D9C56A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7B0B2C65" w14:textId="4A775C1B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4845462" w14:textId="77777777" w:rsidR="00392FB0" w:rsidRPr="007B6D8B" w:rsidRDefault="00C4599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Инструкция по заполнению отраслевых форм статистической отчетности по фонду скважин</w:t>
            </w:r>
          </w:p>
          <w:p w14:paraId="59777F02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0BC5BCE2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консервации и ликвидации скважин на нефть и газ</w:t>
            </w:r>
          </w:p>
          <w:p w14:paraId="646F139D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6B315D3" w14:textId="1450627A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4F593883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524A558" w14:textId="77777777" w:rsidTr="00604B73">
        <w:trPr>
          <w:trHeight w:val="20"/>
        </w:trPr>
        <w:tc>
          <w:tcPr>
            <w:tcW w:w="665" w:type="pct"/>
            <w:vMerge/>
            <w:shd w:val="clear" w:color="auto" w:fill="auto"/>
          </w:tcPr>
          <w:p w14:paraId="384A8980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E89CE9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83215" w14:textId="6B6E0B3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и согласование материалов на ликвидацию скважин в территориальных органах Ростехнадзора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CF946B" w14:textId="77777777" w:rsidR="00392FB0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Анализировать и систематизировать информацию о состоянии фонда скважин</w:t>
            </w:r>
          </w:p>
          <w:p w14:paraId="2E410A85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46360953" w14:textId="103D56D4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Взаимодействовать с представителями территориального органа Ростехнадзора при согласовании документов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9FDCAB8" w14:textId="77777777" w:rsidR="00392FB0" w:rsidRPr="007B6D8B" w:rsidRDefault="00C4599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Правила, методики и стандарты определения технического состояния скважин</w:t>
            </w:r>
          </w:p>
          <w:p w14:paraId="7280C10F" w14:textId="77777777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221089C0" w14:textId="0E024F1D" w:rsidR="00C45996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консервации и ликвидации скважин на нефть и газ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F8140FF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763F5" w14:textId="3191D826" w:rsidR="00392FB0" w:rsidRPr="007B6D8B" w:rsidRDefault="00392FB0" w:rsidP="00392FB0">
            <w:pPr>
              <w:rPr>
                <w:rFonts w:cs="Times New Roman"/>
                <w:color w:val="auto"/>
              </w:rPr>
            </w:pPr>
          </w:p>
        </w:tc>
      </w:tr>
      <w:tr w:rsidR="007B6D8B" w:rsidRPr="007B6D8B" w14:paraId="01410670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6CC293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157051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B2DD5" w14:textId="77B04BC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Составление графиков обследования ликвидированных </w:t>
            </w:r>
            <w:r w:rsidRPr="007B6D8B">
              <w:rPr>
                <w:rFonts w:cs="Times New Roman"/>
                <w:color w:val="auto"/>
              </w:rPr>
              <w:lastRenderedPageBreak/>
              <w:t>скважин и согласование их в территориальном органе Ростехнадзора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7D3FC" w14:textId="77777777" w:rsidR="00392FB0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Планировать работы по обследованию ликвидированных скважин</w:t>
            </w:r>
          </w:p>
          <w:p w14:paraId="2BFF758F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04C9FC21" w14:textId="024DC678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F7F8C62" w14:textId="77777777" w:rsidR="00392FB0" w:rsidRPr="007B6D8B" w:rsidRDefault="00C4599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Инструкция по консервации и ликвидации скважин на нефть и газ</w:t>
            </w:r>
          </w:p>
          <w:p w14:paraId="131DDB6D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35C55D88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Инструкция по заполнению отраслевых форм статистической отчетности по фонду скважин</w:t>
            </w:r>
          </w:p>
          <w:p w14:paraId="32C3B681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3DA36DC" w14:textId="193D3A6C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shd w:val="clear" w:color="auto" w:fill="auto"/>
          </w:tcPr>
          <w:p w14:paraId="75776A97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9E80560" w14:textId="77777777" w:rsidTr="00604B73">
        <w:trPr>
          <w:trHeight w:val="20"/>
        </w:trPr>
        <w:tc>
          <w:tcPr>
            <w:tcW w:w="665" w:type="pct"/>
            <w:vMerge/>
            <w:shd w:val="clear" w:color="auto" w:fill="auto"/>
          </w:tcPr>
          <w:p w14:paraId="12DEFC2B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F7CB08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D4EB9" w14:textId="41576682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совместно с проектными институтами протоколов об изменении назначения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DF5B5" w14:textId="77777777" w:rsidR="00392FB0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Выявлять скважины, работающие с отклонениями от запланированного режима</w:t>
            </w:r>
          </w:p>
          <w:p w14:paraId="386EA62A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0F4B4148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Выполнять работы по изменению назначения скважин</w:t>
            </w:r>
          </w:p>
          <w:p w14:paraId="23F13E4E" w14:textId="7777777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7111F452" w14:textId="78F00B87" w:rsidR="00B278B3" w:rsidRPr="007B6D8B" w:rsidRDefault="00B278B3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B856544" w14:textId="77777777" w:rsidR="00392FB0" w:rsidRPr="007B6D8B" w:rsidRDefault="00C4599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Режимы эксплуатации фонда скважин</w:t>
            </w:r>
          </w:p>
          <w:p w14:paraId="2659CF69" w14:textId="77777777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8D6DF9B" w14:textId="5E76A8EA" w:rsidR="00D965F4" w:rsidRPr="007B6D8B" w:rsidRDefault="00D965F4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4D13DA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F642B" w14:textId="32064A39" w:rsidR="00392FB0" w:rsidRPr="007B6D8B" w:rsidRDefault="00392FB0" w:rsidP="00392FB0">
            <w:pPr>
              <w:rPr>
                <w:rFonts w:cs="Times New Roman"/>
                <w:color w:val="auto"/>
              </w:rPr>
            </w:pPr>
          </w:p>
        </w:tc>
      </w:tr>
      <w:tr w:rsidR="007B6D8B" w:rsidRPr="007B6D8B" w14:paraId="6609A1E6" w14:textId="77777777" w:rsidTr="00604B73">
        <w:trPr>
          <w:gridAfter w:val="1"/>
          <w:trHeight w:val="20"/>
        </w:trPr>
        <w:tc>
          <w:tcPr>
            <w:tcW w:w="665" w:type="pct"/>
            <w:vMerge w:val="restart"/>
            <w:shd w:val="clear" w:color="auto" w:fill="auto"/>
          </w:tcPr>
          <w:p w14:paraId="6887175B" w14:textId="22A36F67" w:rsidR="00392FB0" w:rsidRPr="007B6D8B" w:rsidRDefault="00392FB0" w:rsidP="00780085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C/06.6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197EFF4" w14:textId="72F59476" w:rsidR="00392FB0" w:rsidRPr="007B6D8B" w:rsidRDefault="00392FB0" w:rsidP="00392FB0">
            <w:pPr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Организация рациональной разработки месторождений углеводородного сырья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D1AB6" w14:textId="583C8371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предложений по уровням добычи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6A55D" w14:textId="5DCFB969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Оценивать уровни добычи углеводородного сырья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C12B42D" w14:textId="0D4A4889" w:rsidR="00392FB0" w:rsidRPr="007B6D8B" w:rsidRDefault="0075530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Правила разработки месторождений углеводородного сырья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749728EA" w14:textId="5BE4E7FB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-</w:t>
            </w:r>
          </w:p>
        </w:tc>
      </w:tr>
      <w:tr w:rsidR="007B6D8B" w:rsidRPr="007B6D8B" w14:paraId="4E9A29A8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2319088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282608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E4B47" w14:textId="248B6416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предложений по вводу объектов добычи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A9EA9" w14:textId="504D5DE3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Оценивать необходимость ввода объектов добычи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5567DD5" w14:textId="05D37A6D" w:rsidR="00392FB0" w:rsidRPr="007B6D8B" w:rsidRDefault="0075530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разработки месторождений углеводородного сырья</w:t>
            </w:r>
          </w:p>
          <w:p w14:paraId="1D0C51A3" w14:textId="77777777" w:rsidR="00755306" w:rsidRPr="007B6D8B" w:rsidRDefault="00755306" w:rsidP="00392FB0">
            <w:pPr>
              <w:spacing w:after="40"/>
              <w:rPr>
                <w:color w:val="auto"/>
              </w:rPr>
            </w:pPr>
          </w:p>
          <w:p w14:paraId="5186203F" w14:textId="77777777" w:rsidR="00755306" w:rsidRPr="007B6D8B" w:rsidRDefault="0075530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Требования проектирования технических проектов </w:t>
            </w:r>
            <w:r w:rsidRPr="007B6D8B">
              <w:rPr>
                <w:rFonts w:cs="Times New Roman"/>
                <w:color w:val="auto"/>
              </w:rPr>
              <w:lastRenderedPageBreak/>
              <w:t>разработки месторождений по видам проектной документации и стадии освоения месторождения</w:t>
            </w:r>
          </w:p>
          <w:p w14:paraId="0B63FBCE" w14:textId="77777777" w:rsidR="00566553" w:rsidRPr="007B6D8B" w:rsidRDefault="00566553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0859842" w14:textId="44A6A081" w:rsidR="00566553" w:rsidRPr="007B6D8B" w:rsidRDefault="00566553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702ECDCD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19DA95A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F4538FE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DA85A8A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A63A0C" w14:textId="128B7843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Расчет покомпонентных уровней добычи углеводородного сырья по скважинам, установкам подготовки газа и нефти, залежам, месторождениям в рамках подготовки перспективных планов добычи углеводородов (валовая добыча газа, конденсата и нефти)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DB700" w14:textId="3D7703C6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Рассчитывать покомпонентный уровень добычи углеводородного сырья по скважинам, установкам подготовки газа и нефти, залежам, месторождениям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7FCD020" w14:textId="47DDBF9B" w:rsidR="00392FB0" w:rsidRPr="007B6D8B" w:rsidRDefault="0075530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Перспективы развития сырьевой базы организации</w:t>
            </w:r>
          </w:p>
          <w:p w14:paraId="210C6970" w14:textId="12FD3C50" w:rsidR="00566553" w:rsidRPr="007B6D8B" w:rsidRDefault="00566553" w:rsidP="00392FB0">
            <w:pPr>
              <w:spacing w:after="40"/>
              <w:rPr>
                <w:color w:val="auto"/>
              </w:rPr>
            </w:pPr>
          </w:p>
          <w:p w14:paraId="17FF865B" w14:textId="6BBFA1C9" w:rsidR="00566553" w:rsidRPr="007B6D8B" w:rsidRDefault="00566553" w:rsidP="00392FB0">
            <w:pPr>
              <w:spacing w:after="40"/>
              <w:rPr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3B325045" w14:textId="54338B22" w:rsidR="006834A5" w:rsidRPr="007B6D8B" w:rsidRDefault="006834A5" w:rsidP="00392FB0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143E35AB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B761663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0A4F115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2C1A844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11949" w14:textId="0B9154C5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Проверка разработанных технологических режимов работы скважин, составления ежемесячных эксплуатационных рапортов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3E488" w14:textId="35AE95D5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Составлять эксплуатационные рапорты, в том числе сводные эксплуатационные рапорты, в области учета объемов добычи и потерь углеводородного сырья, учета времени работы скважин по месторождению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6205711" w14:textId="77777777" w:rsidR="00392FB0" w:rsidRPr="007B6D8B" w:rsidRDefault="00E7124C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Отраслевые стандарты, технические регламенты, руководства (инструкции), устанавливающие требования к эксплуатации скважин и скважинного оборудования по добыче углеводородного сырья</w:t>
            </w:r>
          </w:p>
          <w:p w14:paraId="114369CF" w14:textId="77777777" w:rsidR="00E7124C" w:rsidRPr="007B6D8B" w:rsidRDefault="00E7124C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7F1AB5C7" w14:textId="77777777" w:rsidR="00E7124C" w:rsidRPr="007B6D8B" w:rsidRDefault="00E7124C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Технологические режимы, параметры работы скважин и промыслового оборудования</w:t>
            </w:r>
          </w:p>
          <w:p w14:paraId="2AD3B190" w14:textId="77777777" w:rsidR="00986639" w:rsidRPr="007B6D8B" w:rsidRDefault="00986639" w:rsidP="00392FB0">
            <w:pPr>
              <w:spacing w:after="40"/>
              <w:rPr>
                <w:color w:val="auto"/>
              </w:rPr>
            </w:pPr>
          </w:p>
          <w:p w14:paraId="35EC7338" w14:textId="77777777" w:rsidR="00986639" w:rsidRPr="007B6D8B" w:rsidRDefault="00986639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учета времени работы и простоя скважин</w:t>
            </w:r>
          </w:p>
          <w:p w14:paraId="71723897" w14:textId="77777777" w:rsidR="00566553" w:rsidRPr="007B6D8B" w:rsidRDefault="00566553" w:rsidP="00392FB0">
            <w:pPr>
              <w:spacing w:after="40"/>
              <w:rPr>
                <w:color w:val="auto"/>
              </w:rPr>
            </w:pPr>
          </w:p>
          <w:p w14:paraId="3832F52C" w14:textId="156BE1C3" w:rsidR="00566553" w:rsidRPr="007B6D8B" w:rsidRDefault="00566553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5F46291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2A30672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234D205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F69D950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2C78D" w14:textId="616DC668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сводного ежемесячного эксплуатационного рапорта по учету объемов добычи и потерь углеводородного сырья, учету времени работы скважин по месторождению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903BA" w14:textId="77777777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Составлять эксплуатационные рапорты, в том числе сводные эксплуатационные рапорты, в области учета объемов добычи и потерь углеводородного сырья, учета времени работы скважин по месторождению</w:t>
            </w:r>
          </w:p>
          <w:p w14:paraId="6BEC06FF" w14:textId="77777777" w:rsidR="007C593A" w:rsidRPr="007B6D8B" w:rsidRDefault="007C593A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3D6E3EDE" w14:textId="58D55627" w:rsidR="007C593A" w:rsidRPr="007B6D8B" w:rsidRDefault="007C593A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EBD9FA0" w14:textId="77777777" w:rsidR="00392FB0" w:rsidRPr="007B6D8B" w:rsidRDefault="0075530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и методики расчета и учета технологических потерь углеводородного сырья при добыче, технологически связанных с принятой схемой и технологией разработки месторождений</w:t>
            </w:r>
          </w:p>
          <w:p w14:paraId="15EC1CA5" w14:textId="77777777" w:rsidR="00E7124C" w:rsidRPr="007B6D8B" w:rsidRDefault="00E7124C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42B07B3" w14:textId="77777777" w:rsidR="00E7124C" w:rsidRPr="007B6D8B" w:rsidRDefault="00E7124C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Инструкции по заполнению отраслевых форм статистической отчетности</w:t>
            </w:r>
          </w:p>
          <w:p w14:paraId="46EC8778" w14:textId="77777777" w:rsidR="00566553" w:rsidRPr="007B6D8B" w:rsidRDefault="00566553" w:rsidP="00392FB0">
            <w:pPr>
              <w:spacing w:after="40"/>
              <w:rPr>
                <w:color w:val="auto"/>
              </w:rPr>
            </w:pPr>
          </w:p>
          <w:p w14:paraId="496EB1E6" w14:textId="21655C88" w:rsidR="00566553" w:rsidRPr="007B6D8B" w:rsidRDefault="00566553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36ABA9EF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732F996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5B35C1D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CE1701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52A77" w14:textId="4B617080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Сбор и систематизация первичной информации для правильного исчисления платежей на добычу полезных ископаемых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B25D2" w14:textId="4D518AB7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Собирать и систематизировать первичную информацию для правильного исчисления платежей на добычу полезных ископаемых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5CB271F" w14:textId="77777777" w:rsidR="00392FB0" w:rsidRPr="007B6D8B" w:rsidRDefault="00E66568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нормативных правовых актов Российской Федерации, локальных нормативных актов и распорядительных документов в области геологического изучения, рационального использования и охраны недр</w:t>
            </w:r>
          </w:p>
          <w:p w14:paraId="74B2DB07" w14:textId="77777777" w:rsidR="00B9726E" w:rsidRPr="007B6D8B" w:rsidRDefault="00B9726E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1E43051C" w14:textId="2959857D" w:rsidR="00B9726E" w:rsidRPr="007B6D8B" w:rsidRDefault="00B9726E" w:rsidP="00B9726E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Требования нормативных правовых актов Российской Федерации, локальных нормативных актов и </w:t>
            </w:r>
            <w:r w:rsidRPr="007B6D8B">
              <w:rPr>
                <w:color w:val="auto"/>
              </w:rPr>
              <w:lastRenderedPageBreak/>
              <w:t>распорядительных документов в области недропользования, охраны недр и окружающей среды</w:t>
            </w:r>
          </w:p>
          <w:p w14:paraId="6A62D11E" w14:textId="385359ED" w:rsidR="00566553" w:rsidRPr="007B6D8B" w:rsidRDefault="00566553" w:rsidP="00B9726E">
            <w:pPr>
              <w:spacing w:after="40"/>
              <w:rPr>
                <w:color w:val="auto"/>
              </w:rPr>
            </w:pPr>
          </w:p>
          <w:p w14:paraId="70ADBD93" w14:textId="6615F275" w:rsidR="00566553" w:rsidRPr="007B6D8B" w:rsidRDefault="00566553" w:rsidP="00B9726E">
            <w:pPr>
              <w:spacing w:after="40"/>
              <w:rPr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2D36B63E" w14:textId="6572805A" w:rsidR="00B9726E" w:rsidRPr="007B6D8B" w:rsidRDefault="00B9726E" w:rsidP="00392FB0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26FA30E8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7BCC467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D96D711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EC57926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575B4" w14:textId="7425CDD7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Расчет и обоснование плановых технологических потерь углеводородов в целях разработки проектов нормативов технологических потерь углеводородного сырья при добыче, технологически связанных с принятой схемой и технологией разработки месторождений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15E7E" w14:textId="4E5A9D82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Анализировать плановые технологические потери углеводородов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42E1790" w14:textId="77777777" w:rsidR="00392FB0" w:rsidRPr="007B6D8B" w:rsidRDefault="00755306" w:rsidP="00392FB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и методики расчета и учета технологических потерь углеводородного сырья при добыче, технологически связанных с принятой схемой и технологией разработки месторождений</w:t>
            </w:r>
          </w:p>
          <w:p w14:paraId="1A7B71B3" w14:textId="77777777" w:rsidR="00566553" w:rsidRPr="007B6D8B" w:rsidRDefault="00566553" w:rsidP="00392FB0">
            <w:pPr>
              <w:spacing w:after="40"/>
              <w:rPr>
                <w:color w:val="auto"/>
              </w:rPr>
            </w:pPr>
          </w:p>
          <w:p w14:paraId="38D2FB63" w14:textId="67B68FC2" w:rsidR="00566553" w:rsidRPr="007B6D8B" w:rsidRDefault="00566553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102E94C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091D592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9A45C82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17DD599" w14:textId="77777777" w:rsidR="00392FB0" w:rsidRPr="007B6D8B" w:rsidRDefault="00392FB0" w:rsidP="00392FB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8176A" w14:textId="6956AE29" w:rsidR="00392FB0" w:rsidRPr="007B6D8B" w:rsidRDefault="00392FB0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Планирование объемов, видов и стоимости промыслово-геофизических исследований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70644" w14:textId="387FEF6C" w:rsidR="00392FB0" w:rsidRPr="007B6D8B" w:rsidRDefault="00210BE6" w:rsidP="00392FB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Планировать объемы, виды и стоимость промыслово-геофизических исследований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4F381CA" w14:textId="77777777" w:rsidR="00392FB0" w:rsidRPr="007B6D8B" w:rsidRDefault="0075530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Порядок планирования, проектирования и финансирования проведения исследовательских работ</w:t>
            </w:r>
          </w:p>
          <w:p w14:paraId="780C10C8" w14:textId="77777777" w:rsidR="00755306" w:rsidRPr="007B6D8B" w:rsidRDefault="00755306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665172CE" w14:textId="77777777" w:rsidR="00755306" w:rsidRPr="007B6D8B" w:rsidRDefault="00755306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Нормативно-технические документы и сборники по формированию стоимости промыслово-геофизических исследований скважин</w:t>
            </w:r>
          </w:p>
          <w:p w14:paraId="0D48C532" w14:textId="77777777" w:rsidR="00566553" w:rsidRPr="007B6D8B" w:rsidRDefault="00566553" w:rsidP="00392FB0">
            <w:pPr>
              <w:spacing w:after="40"/>
              <w:rPr>
                <w:rFonts w:cs="Times New Roman"/>
                <w:color w:val="auto"/>
              </w:rPr>
            </w:pPr>
          </w:p>
          <w:p w14:paraId="5128207D" w14:textId="28616021" w:rsidR="00566553" w:rsidRPr="007B6D8B" w:rsidRDefault="00566553" w:rsidP="00392FB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Требования охраны труда, </w:t>
            </w:r>
            <w:r w:rsidRPr="007B6D8B">
              <w:rPr>
                <w:rFonts w:cs="Times New Roman"/>
                <w:color w:val="auto"/>
              </w:rPr>
              <w:lastRenderedPageBreak/>
              <w:t>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0B7347B0" w14:textId="77777777" w:rsidR="00392FB0" w:rsidRPr="007B6D8B" w:rsidRDefault="00392FB0" w:rsidP="00392FB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8C13CA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AFE08C7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EA3B88B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BAF3E" w14:textId="3D643AE1" w:rsidR="00D57460" w:rsidRPr="007B6D8B" w:rsidRDefault="00D57460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Проверка заключений по результатам проведенных промыслово-геофизических исследований скважин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EDC61" w14:textId="4149D96D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техническими проектами на разработку месторождений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BB56011" w14:textId="77777777" w:rsidR="00D57460" w:rsidRPr="007B6D8B" w:rsidRDefault="00755306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учета и хранения геофизических материалов, порядок ведения геофизической документации</w:t>
            </w:r>
          </w:p>
          <w:p w14:paraId="1CF2F41C" w14:textId="77777777" w:rsidR="00566553" w:rsidRPr="007B6D8B" w:rsidRDefault="00566553" w:rsidP="00D57460">
            <w:pPr>
              <w:spacing w:after="40"/>
              <w:rPr>
                <w:color w:val="auto"/>
              </w:rPr>
            </w:pPr>
          </w:p>
          <w:p w14:paraId="7C493C91" w14:textId="168F49CC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20A583E2" w14:textId="77777777" w:rsidR="00D57460" w:rsidRPr="007B6D8B" w:rsidRDefault="00D57460" w:rsidP="00D5746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7B92BDC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AD07C87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B463125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813B6" w14:textId="4933975D" w:rsidR="00D57460" w:rsidRPr="007B6D8B" w:rsidRDefault="00D57460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сводной геофизической информации по результатам выполненных промыслово-геофизических исследований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4EB0C0" w14:textId="77777777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Формировать сводную геофизическую информацию по результатам выполненных промыслово-геофизических исследований</w:t>
            </w:r>
          </w:p>
          <w:p w14:paraId="40221248" w14:textId="77777777" w:rsidR="00493957" w:rsidRPr="007B6D8B" w:rsidRDefault="00493957" w:rsidP="00D5746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</w:p>
          <w:p w14:paraId="0278FA99" w14:textId="61255B2A" w:rsidR="00493957" w:rsidRPr="007B6D8B" w:rsidRDefault="00493957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Вести базу данных промыслово-геофизических исследований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25E5A6F" w14:textId="77777777" w:rsidR="00D57460" w:rsidRPr="007B6D8B" w:rsidRDefault="00755306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Требования, предъявляемые к качеству геофизических работ и геофизическим материалам</w:t>
            </w:r>
          </w:p>
          <w:p w14:paraId="3E2142FF" w14:textId="77777777" w:rsidR="00566553" w:rsidRPr="007B6D8B" w:rsidRDefault="00566553" w:rsidP="00D57460">
            <w:pPr>
              <w:spacing w:after="40"/>
              <w:rPr>
                <w:color w:val="auto"/>
              </w:rPr>
            </w:pPr>
          </w:p>
          <w:p w14:paraId="76326C03" w14:textId="668B8593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0766A449" w14:textId="77777777" w:rsidR="00D57460" w:rsidRPr="007B6D8B" w:rsidRDefault="00D57460" w:rsidP="00D5746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545C61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8796F97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5BAD710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9472C" w14:textId="5B42AB84" w:rsidR="00D57460" w:rsidRPr="007B6D8B" w:rsidRDefault="00D57460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Внесение данных промыслово-геофизических исследований в модели залежей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C50F0" w14:textId="77777777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Пользоваться современными методами расчета режимов работы скважин</w:t>
            </w:r>
          </w:p>
          <w:p w14:paraId="0E401665" w14:textId="77777777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225641FC" w14:textId="77777777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Выполнять расчеты режимов работы скважин</w:t>
            </w:r>
          </w:p>
          <w:p w14:paraId="20A58F1B" w14:textId="77777777" w:rsidR="007C593A" w:rsidRPr="007B6D8B" w:rsidRDefault="007C593A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298C2BF7" w14:textId="0A6FD1C2" w:rsidR="007C593A" w:rsidRPr="007B6D8B" w:rsidRDefault="007C593A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20CADC8" w14:textId="77777777" w:rsidR="00D57460" w:rsidRPr="007B6D8B" w:rsidRDefault="00E66568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Федерации, локальных нормативных актов и распорядительных документов в области геологического изучения, рационального использования и охраны недр</w:t>
            </w:r>
          </w:p>
          <w:p w14:paraId="1C30AC23" w14:textId="14447F0D" w:rsidR="006834A5" w:rsidRPr="007B6D8B" w:rsidRDefault="006834A5" w:rsidP="00D57460">
            <w:pPr>
              <w:spacing w:after="40"/>
              <w:rPr>
                <w:color w:val="auto"/>
              </w:rPr>
            </w:pPr>
          </w:p>
          <w:p w14:paraId="74A2DD67" w14:textId="77777777" w:rsidR="00B9726E" w:rsidRPr="007B6D8B" w:rsidRDefault="00B9726E" w:rsidP="00B9726E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Требования нормативных правовых актов Российской Федерации, локальных нормативных актов и </w:t>
            </w:r>
            <w:r w:rsidRPr="007B6D8B">
              <w:rPr>
                <w:color w:val="auto"/>
              </w:rPr>
              <w:lastRenderedPageBreak/>
              <w:t>распорядительных документов в области недропользования, охраны недр и окружающей среды</w:t>
            </w:r>
          </w:p>
          <w:p w14:paraId="22CAD963" w14:textId="77777777" w:rsidR="00B9726E" w:rsidRPr="007B6D8B" w:rsidRDefault="00B9726E" w:rsidP="00D57460">
            <w:pPr>
              <w:spacing w:after="40"/>
              <w:rPr>
                <w:color w:val="auto"/>
              </w:rPr>
            </w:pPr>
          </w:p>
          <w:p w14:paraId="62E2E700" w14:textId="77777777" w:rsidR="006834A5" w:rsidRPr="007B6D8B" w:rsidRDefault="006834A5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  <w:p w14:paraId="408134B9" w14:textId="77777777" w:rsidR="00566553" w:rsidRPr="007B6D8B" w:rsidRDefault="00566553" w:rsidP="00D57460">
            <w:pPr>
              <w:spacing w:after="40"/>
              <w:rPr>
                <w:color w:val="auto"/>
              </w:rPr>
            </w:pPr>
          </w:p>
          <w:p w14:paraId="017F796D" w14:textId="23E0271D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2620425" w14:textId="77777777" w:rsidR="00D57460" w:rsidRPr="007B6D8B" w:rsidRDefault="00D57460" w:rsidP="00D5746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05B1017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AB645E1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DA3825C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CD10B" w14:textId="27BAD3E7" w:rsidR="00D57460" w:rsidRPr="007B6D8B" w:rsidRDefault="00D57460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Разбивка промыслово-технологических моделей залежей по регионам подсчета запасов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C9A17" w14:textId="1AF9681F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Определять полноту и достаточность графических материалов и результатов расчетов промыслово-технологических моделей залежей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7102FF1" w14:textId="77777777" w:rsidR="006834A5" w:rsidRPr="007B6D8B" w:rsidRDefault="006834A5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5CCDEEB0" w14:textId="77777777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</w:p>
          <w:p w14:paraId="77305160" w14:textId="4351108C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3AEB4CE" w14:textId="77777777" w:rsidR="00D57460" w:rsidRPr="007B6D8B" w:rsidRDefault="00D57460" w:rsidP="00D5746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8891F5D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6CEA520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0A19650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06529" w14:textId="455FFC71" w:rsidR="00D57460" w:rsidRPr="007B6D8B" w:rsidRDefault="00D57460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Корректировка связи "пласт - скважина - система сбора газа" для новых скважин в промыслово-технологических моделях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5B787" w14:textId="33326920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нормативно-технической документацией, регламентирующей виды и стоимость промыслово-геофизических скважин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6DCA273" w14:textId="77777777" w:rsidR="006834A5" w:rsidRPr="007B6D8B" w:rsidRDefault="006834A5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1869C1E6" w14:textId="77777777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</w:p>
          <w:p w14:paraId="385E8385" w14:textId="2FCA1185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CE8581D" w14:textId="77777777" w:rsidR="00D57460" w:rsidRPr="007B6D8B" w:rsidRDefault="00D57460" w:rsidP="00D5746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BEA5A47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14D4EAA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DCF92AA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A8BD4" w14:textId="0E644562" w:rsidR="00D57460" w:rsidRPr="007B6D8B" w:rsidRDefault="00D57460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графических материалов и результатов расчетов промыслово-технологических моделей залежей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242744" w14:textId="77777777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Пользоваться техническими проектами на разработку месторождений</w:t>
            </w:r>
          </w:p>
          <w:p w14:paraId="3BC47225" w14:textId="77777777" w:rsidR="007C593A" w:rsidRPr="007B6D8B" w:rsidRDefault="007C593A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24131876" w14:textId="7A5BCD2E" w:rsidR="007C593A" w:rsidRPr="007B6D8B" w:rsidRDefault="007C593A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Пользоваться специализированными программными продуктами в области геолого-промысловых </w:t>
            </w:r>
            <w:r w:rsidRPr="007B6D8B">
              <w:rPr>
                <w:color w:val="auto"/>
              </w:rPr>
              <w:lastRenderedPageBreak/>
              <w:t>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FE71138" w14:textId="77777777" w:rsidR="00D57460" w:rsidRPr="007B6D8B" w:rsidRDefault="00E7124C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Организационно-распорядительные документы и методические материалы в области проведения геофизических работ</w:t>
            </w:r>
          </w:p>
          <w:p w14:paraId="0E8C832A" w14:textId="77777777" w:rsidR="006834A5" w:rsidRPr="007B6D8B" w:rsidRDefault="006834A5" w:rsidP="00D57460">
            <w:pPr>
              <w:spacing w:after="40"/>
              <w:rPr>
                <w:color w:val="auto"/>
              </w:rPr>
            </w:pPr>
          </w:p>
          <w:p w14:paraId="3F909270" w14:textId="508DCA51" w:rsidR="006834A5" w:rsidRPr="007B6D8B" w:rsidRDefault="006834A5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 xml:space="preserve">Требования отраслевых </w:t>
            </w:r>
            <w:r w:rsidRPr="007B6D8B">
              <w:rPr>
                <w:color w:val="auto"/>
              </w:rPr>
              <w:lastRenderedPageBreak/>
              <w:t>стандартов и нормативно-технической документации в области контроля разработки месторождений</w:t>
            </w:r>
          </w:p>
          <w:p w14:paraId="4D9B94F3" w14:textId="77777777" w:rsidR="006834A5" w:rsidRPr="007B6D8B" w:rsidRDefault="006834A5" w:rsidP="00D57460">
            <w:pPr>
              <w:spacing w:after="40"/>
              <w:rPr>
                <w:color w:val="auto"/>
              </w:rPr>
            </w:pPr>
          </w:p>
          <w:p w14:paraId="491316C5" w14:textId="77777777" w:rsidR="006834A5" w:rsidRPr="007B6D8B" w:rsidRDefault="006834A5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работы на персональном компьютере в объеме пользователя</w:t>
            </w:r>
          </w:p>
          <w:p w14:paraId="387F9F19" w14:textId="77777777" w:rsidR="00566553" w:rsidRPr="007B6D8B" w:rsidRDefault="00566553" w:rsidP="00D57460">
            <w:pPr>
              <w:spacing w:after="40"/>
              <w:rPr>
                <w:color w:val="auto"/>
              </w:rPr>
            </w:pPr>
          </w:p>
          <w:p w14:paraId="0B9E358C" w14:textId="66E7DBE0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4F78E4B2" w14:textId="77777777" w:rsidR="00D57460" w:rsidRPr="007B6D8B" w:rsidRDefault="00D57460" w:rsidP="00D5746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88AC83E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993AACD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10C694B" w14:textId="77777777" w:rsidR="00D57460" w:rsidRPr="007B6D8B" w:rsidRDefault="00D57460" w:rsidP="00D57460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02E99" w14:textId="37C67B45" w:rsidR="00D57460" w:rsidRPr="007B6D8B" w:rsidRDefault="00D57460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Расчет показателей разработки месторождений для составления квартальных, годовых и трехлетних планов по добыче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7880F2" w14:textId="0378D538" w:rsidR="00D57460" w:rsidRPr="007B6D8B" w:rsidRDefault="00D57460" w:rsidP="00D5746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Обрабатывать геологическую информацию по результатам сопоставления проектных и фактических показателей разработки месторождений углеводородного сырья (уровень добычи, оценка динамики пластовых давлений и давлений в системах сбора и подготовки углеводородов)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F1E709C" w14:textId="77777777" w:rsidR="00D57460" w:rsidRPr="007B6D8B" w:rsidRDefault="00E7124C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отраслевых стандартов и нормативно-технической документации в области контроля разработки месторождений</w:t>
            </w:r>
          </w:p>
          <w:p w14:paraId="38BEC2DC" w14:textId="77777777" w:rsidR="00E7124C" w:rsidRPr="007B6D8B" w:rsidRDefault="00E7124C" w:rsidP="00D57460">
            <w:pPr>
              <w:spacing w:after="40"/>
              <w:rPr>
                <w:rFonts w:cs="Times New Roman"/>
                <w:color w:val="auto"/>
              </w:rPr>
            </w:pPr>
          </w:p>
          <w:p w14:paraId="3734CA16" w14:textId="77777777" w:rsidR="00E7124C" w:rsidRPr="007B6D8B" w:rsidRDefault="00E7124C" w:rsidP="00D57460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технических проектов разработки месторождений</w:t>
            </w:r>
          </w:p>
          <w:p w14:paraId="191B5746" w14:textId="77777777" w:rsidR="00566553" w:rsidRPr="007B6D8B" w:rsidRDefault="00566553" w:rsidP="00D57460">
            <w:pPr>
              <w:spacing w:after="40"/>
              <w:rPr>
                <w:color w:val="auto"/>
              </w:rPr>
            </w:pPr>
          </w:p>
          <w:p w14:paraId="34F783D4" w14:textId="164A8898" w:rsidR="00566553" w:rsidRPr="007B6D8B" w:rsidRDefault="00566553" w:rsidP="00D57460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6893389" w14:textId="77777777" w:rsidR="00D57460" w:rsidRPr="007B6D8B" w:rsidRDefault="00D57460" w:rsidP="00D57460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C40327A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B783854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E15F084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8D77D" w14:textId="5473E885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Расчет сценариев разработки залежей на перспективу с целью определения динамики падения пластового давления и характера продвижения газоводяного контакта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FA096" w14:textId="3BE55EBA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Выполнять гидродинамические расчеты движения многофазного потока в вертикальном и горизонтальном участке (участках) трубы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6772B59" w14:textId="77777777" w:rsidR="00E7124C" w:rsidRPr="007B6D8B" w:rsidRDefault="00E7124C" w:rsidP="00E7124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отраслевых стандартов и нормативно-технической документации в области контроля разработки месторождений</w:t>
            </w:r>
          </w:p>
          <w:p w14:paraId="54C6DDC8" w14:textId="77777777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429BC670" w14:textId="77777777" w:rsidR="00E7124C" w:rsidRPr="007B6D8B" w:rsidRDefault="00E7124C" w:rsidP="00E7124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технических проектов разработки месторождений</w:t>
            </w:r>
          </w:p>
          <w:p w14:paraId="15460853" w14:textId="77777777" w:rsidR="00566553" w:rsidRPr="007B6D8B" w:rsidRDefault="00566553" w:rsidP="00E7124C">
            <w:pPr>
              <w:spacing w:after="40"/>
              <w:rPr>
                <w:color w:val="auto"/>
              </w:rPr>
            </w:pPr>
          </w:p>
          <w:p w14:paraId="1E3093F4" w14:textId="07FF73E3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48A8BBFA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654E7C2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64D640A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2039B44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84C0D" w14:textId="7DAC2A14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исходных данных и построение карт текущего пластового давления, карт текущего газоводяного контакта, карт эффективных газонасыщенных толщин, карт разработки, структурных карт залежей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6DF9E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Строить графики, гистограммы, диаграммы зависимостей показателей работы пластов и скважин</w:t>
            </w:r>
          </w:p>
          <w:p w14:paraId="65A3C5ED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5F3A9272" w14:textId="56ED09AF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B2FE86C" w14:textId="77777777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Организационно-распорядительные документы и методические материалы в области проведения геофизических работ</w:t>
            </w:r>
          </w:p>
          <w:p w14:paraId="69312D7A" w14:textId="77777777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651105B0" w14:textId="62F03701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59142ED1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07747D8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160CFF4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A16A8B8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375F5" w14:textId="50D73375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Подбор оптимальной методики расчета вертикального и горизонтального движения многофазного потока в газосборных сетях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10D0C" w14:textId="162CBB64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Определять граничные условия и узловые точки при расчете уровней добычи углеводородов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4E95E1E" w14:textId="77777777" w:rsidR="00E7124C" w:rsidRPr="007B6D8B" w:rsidRDefault="006834A5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и методики расчета и учета технологических потерь углеводородного сырья при добыче, технологически связанных с принятой схемой и технологией разработки месторождений</w:t>
            </w:r>
          </w:p>
          <w:p w14:paraId="0A17FEDA" w14:textId="77777777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42BE656B" w14:textId="6E98E0A3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D458E78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3659BB2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3001E18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68F4AB2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316F8C" w14:textId="6ADDE272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Формирование технических заданий для построения геолого-технологических моделей в рамках </w:t>
            </w:r>
            <w:r w:rsidRPr="007B6D8B">
              <w:rPr>
                <w:rFonts w:cs="Times New Roman"/>
                <w:color w:val="auto"/>
              </w:rPr>
              <w:lastRenderedPageBreak/>
              <w:t>проектов разработки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12261" w14:textId="6BC9F2EA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Формировать технические задания для построения геолого-технологических моделей в рамках проектов разработки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24369F4" w14:textId="77777777" w:rsidR="00E7124C" w:rsidRPr="007B6D8B" w:rsidRDefault="00E66568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отраслевых стандартов и нормативно-технической документации в области контроля разработки месторождений</w:t>
            </w:r>
          </w:p>
          <w:p w14:paraId="114CB781" w14:textId="77777777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53E0B8E1" w14:textId="4FB3B39C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6F21812D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0ED1C375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1E756DE4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A059727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4660B" w14:textId="5D453289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экспертных заключений о корректности полученных моделей и заданий подрядным организациям на доработку моделей залежей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50247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Определять корректность геолого-технологических моделей и необходимость их доработки</w:t>
            </w:r>
          </w:p>
          <w:p w14:paraId="0032475F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694B9AA5" w14:textId="23E8B6CB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216B869" w14:textId="39C122C9" w:rsidR="00E7124C" w:rsidRPr="007B6D8B" w:rsidRDefault="00E66568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Требования, предъявляемые к качеству геофизических работ и геофизическим материалам</w:t>
            </w:r>
          </w:p>
          <w:p w14:paraId="41605B40" w14:textId="7FEAABEB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68D250BA" w14:textId="2520B615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1478A64D" w14:textId="3B407B04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7390A333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F0E5495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11A327B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0F7080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BB3D7" w14:textId="42B0AD07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Тестирование новых программных продуктов в области геолого-технологического моделирования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80B07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Тестировать новые программные продукты в области геолого-технологического моделирования</w:t>
            </w:r>
          </w:p>
          <w:p w14:paraId="6C511097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650F3B09" w14:textId="7CF66165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1C85C015" w14:textId="77777777" w:rsidR="00E7124C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проектирования технических проектов разработки месторождений по видам проектной документации и стадии освоения месторождения</w:t>
            </w:r>
          </w:p>
          <w:p w14:paraId="5226B1E8" w14:textId="77777777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4B1A0908" w14:textId="01C4DDC1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787BE165" w14:textId="6888815B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57D7765F" w14:textId="3E3E0D6C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1458B2BF" w14:textId="32470DC3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29CE0123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132923E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5DF55938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86CA29F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7691A" w14:textId="0EEAB7AB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Построение промыслово-геологических карт по результатам </w:t>
            </w:r>
            <w:r w:rsidRPr="007B6D8B">
              <w:rPr>
                <w:rFonts w:cs="Times New Roman"/>
                <w:color w:val="auto"/>
              </w:rPr>
              <w:lastRenderedPageBreak/>
              <w:t>проведенных геофизических исследований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5B153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>Строить промыслово-геологические карты по результатам проведенных геофизических исследований</w:t>
            </w:r>
          </w:p>
          <w:p w14:paraId="69F2DB1F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33780541" w14:textId="24CD1A64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C1D31EB" w14:textId="1E0C7B21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Требования, предъявляемые к качеству геофизических работ и геофизическим материалам</w:t>
            </w:r>
          </w:p>
          <w:p w14:paraId="4710E87A" w14:textId="77777777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1F4F48E0" w14:textId="77777777" w:rsidR="00092401" w:rsidRPr="007B6D8B" w:rsidRDefault="00092401" w:rsidP="00092401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5813758D" w14:textId="77777777" w:rsidR="00566553" w:rsidRPr="007B6D8B" w:rsidRDefault="00566553" w:rsidP="00092401">
            <w:pPr>
              <w:spacing w:after="40"/>
              <w:rPr>
                <w:rFonts w:cs="Times New Roman"/>
                <w:color w:val="auto"/>
              </w:rPr>
            </w:pPr>
          </w:p>
          <w:p w14:paraId="1E6E5D4A" w14:textId="79B8EC06" w:rsidR="00566553" w:rsidRPr="007B6D8B" w:rsidRDefault="00566553" w:rsidP="00092401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0AFDAF16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8FCFC48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3B698FE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F1810F4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F41D2" w14:textId="5D94D198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рекомендаций по корректировке режимов эксплуатации скважин по отдельным участкам месторождения с учетом текущей и прогнозной энергетической характеристики залежей и динамики внедрения пластовых вод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BFA75B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Определять эффективность режимов эксплуатации скважин по отдельным участкам месторождения с учетом текущей и прогнозной энергетической характеристики залежей и динамики внедрения пластовых вод</w:t>
            </w:r>
          </w:p>
          <w:p w14:paraId="2BB62050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209D05AF" w14:textId="050261A0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64E429F" w14:textId="0AE505A0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Порядок планирования, проектирования и финансирования проведения исследовательских работ</w:t>
            </w:r>
          </w:p>
          <w:p w14:paraId="08FF9256" w14:textId="77777777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0F157384" w14:textId="7CB36390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435E994A" w14:textId="77777777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42EFCFBC" w14:textId="2E4D105A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05012BE1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4B5CA3E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5C16FC5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E9903E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F4C6E" w14:textId="31399015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Разработка адресных программ исследовательских работ по контролю отработки эксплуатационных объектов по разрезу и по площади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7FA4B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Разрабатывать адресные программы исследовательских работ по контролю отработки эксплуатационных объектов по разрезу и по площади</w:t>
            </w:r>
          </w:p>
          <w:p w14:paraId="531F657E" w14:textId="77777777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1433CA64" w14:textId="7685736E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Пользоваться специализированными программными продуктами в области геолого-промысловых </w:t>
            </w:r>
            <w:r w:rsidRPr="007B6D8B">
              <w:rPr>
                <w:color w:val="auto"/>
              </w:rPr>
              <w:lastRenderedPageBreak/>
              <w:t>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CBD4E9A" w14:textId="52237870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Порядок планирования, проектирования и финансирования проведения исследовательских работ</w:t>
            </w:r>
          </w:p>
          <w:p w14:paraId="7AB3C0E9" w14:textId="77777777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21E81B2D" w14:textId="2C4D2655" w:rsidR="00566553" w:rsidRPr="007B6D8B" w:rsidRDefault="00566553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60674458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80C3DB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3466251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E36910B" w14:textId="77777777" w:rsidR="00E7124C" w:rsidRPr="007B6D8B" w:rsidRDefault="00E7124C" w:rsidP="00E7124C">
            <w:pPr>
              <w:rPr>
                <w:rFonts w:eastAsia="Times New Roman"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7481B" w14:textId="085943A2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геологической информации по результатам сопоставления проектных и фактических показателей разработки месторождений углеводородного сырья (уровень добычи, оценка динамики пластовых давлений и давлений в системах сбора и подготовки углеводородов)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63058" w14:textId="295B69E6" w:rsidR="00E7124C" w:rsidRPr="007B6D8B" w:rsidRDefault="00E7124C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Готовить геологическую информацию по результатам сопоставления проектных и фактических показателей разработки месторождений организации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8BDDAE9" w14:textId="77777777" w:rsidR="00E7124C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разработки месторождений углеводородного сырья</w:t>
            </w:r>
          </w:p>
          <w:p w14:paraId="61950D95" w14:textId="77777777" w:rsidR="00092401" w:rsidRPr="007B6D8B" w:rsidRDefault="00092401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2187700F" w14:textId="77777777" w:rsidR="00092401" w:rsidRPr="007B6D8B" w:rsidRDefault="00092401" w:rsidP="00092401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технических проектов разработки месторождений</w:t>
            </w:r>
          </w:p>
          <w:p w14:paraId="3F8EF413" w14:textId="77777777" w:rsidR="00566553" w:rsidRPr="007B6D8B" w:rsidRDefault="00566553" w:rsidP="00092401">
            <w:pPr>
              <w:spacing w:after="40"/>
              <w:rPr>
                <w:rFonts w:cs="Times New Roman"/>
                <w:color w:val="auto"/>
              </w:rPr>
            </w:pPr>
          </w:p>
          <w:p w14:paraId="1EB94F1A" w14:textId="343CD71E" w:rsidR="00566553" w:rsidRPr="007B6D8B" w:rsidRDefault="00566553" w:rsidP="00092401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461C5596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4935438" w14:textId="77777777" w:rsidTr="00604B73">
        <w:trPr>
          <w:gridAfter w:val="1"/>
          <w:trHeight w:val="20"/>
        </w:trPr>
        <w:tc>
          <w:tcPr>
            <w:tcW w:w="665" w:type="pct"/>
            <w:vMerge w:val="restart"/>
            <w:shd w:val="clear" w:color="auto" w:fill="auto"/>
          </w:tcPr>
          <w:p w14:paraId="17F4998D" w14:textId="524D6F19" w:rsidR="00E7124C" w:rsidRPr="007B6D8B" w:rsidRDefault="00E7124C" w:rsidP="00780085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>C/07.6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DB380EE" w14:textId="7FABF210" w:rsidR="00E7124C" w:rsidRPr="007B6D8B" w:rsidRDefault="00E7124C" w:rsidP="00E7124C">
            <w:pPr>
              <w:rPr>
                <w:rFonts w:cs="Times New Roman"/>
                <w:color w:val="auto"/>
              </w:rPr>
            </w:pPr>
            <w:r w:rsidRPr="007B6D8B">
              <w:rPr>
                <w:rFonts w:eastAsia="Times New Roman" w:cs="Times New Roman"/>
                <w:color w:val="auto"/>
              </w:rPr>
              <w:t xml:space="preserve">Формирование геологической документации </w:t>
            </w:r>
            <w:r w:rsidRPr="007B6D8B">
              <w:rPr>
                <w:rFonts w:eastAsia="Times New Roman" w:cs="Times New Roman"/>
                <w:color w:val="auto"/>
              </w:rPr>
              <w:br/>
              <w:t>для обеспечения процесса добычи углеводородного сырья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5E19D" w14:textId="3E3439B3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Сверка геолого-геофизической информации на бумажных носителях с версиями на электронных носителях (при необходимости корректировка), наполнение сопровождаемых программных комплексов геолого-геофизической информацией, подготовка материала для хранения в архиве </w:t>
            </w:r>
            <w:r w:rsidRPr="007B6D8B">
              <w:rPr>
                <w:rFonts w:cs="Times New Roman"/>
                <w:color w:val="auto"/>
              </w:rPr>
              <w:lastRenderedPageBreak/>
              <w:t>на твердых копиях и в электронном виде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CEB87" w14:textId="732530E7" w:rsidR="00E7124C" w:rsidRPr="007B6D8B" w:rsidRDefault="00E66568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lastRenderedPageBreak/>
              <w:t>Обрабатывать по утвержденной методике геологическую информацию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9BB2DC6" w14:textId="77777777" w:rsidR="00E7124C" w:rsidRPr="007B6D8B" w:rsidRDefault="00AC3647" w:rsidP="00E7124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Требования нормативных правовых актов Российской Федерации и субъекта Российской Федерации, распорядительных документов в области государственной регистрации, учета, приема, хранения геологической информации</w:t>
            </w:r>
          </w:p>
          <w:p w14:paraId="26A51AC7" w14:textId="77777777" w:rsidR="00C24E57" w:rsidRPr="007B6D8B" w:rsidRDefault="00C24E57" w:rsidP="00E7124C">
            <w:pPr>
              <w:spacing w:after="40"/>
              <w:rPr>
                <w:color w:val="auto"/>
              </w:rPr>
            </w:pPr>
          </w:p>
          <w:p w14:paraId="163442F5" w14:textId="1C0B5F25" w:rsidR="00C24E57" w:rsidRPr="007B6D8B" w:rsidRDefault="00C24E57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6DF96B39" w14:textId="77A47859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-</w:t>
            </w:r>
          </w:p>
        </w:tc>
      </w:tr>
      <w:tr w:rsidR="007B6D8B" w:rsidRPr="007B6D8B" w14:paraId="1E8D73F8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4C7206E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633D416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5C0558" w14:textId="7496599F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Систематизация первичной геолого-промысловой информации (акты промыслово-геофизических, газодинамических и гидродинамических исследований, акты шаблонирования, акты химического анализа проб, акты замера термобарических параметров, акты замера параметров скважин) для загрузки в базу данных промысловой геологической информации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5C109" w14:textId="525BF575" w:rsidR="00E7124C" w:rsidRPr="007B6D8B" w:rsidRDefault="00E66568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Применять требования нормативно-технических документов при сборе и систематизации геолого-геофизических данных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316E5F2" w14:textId="77777777" w:rsidR="00E7124C" w:rsidRPr="007B6D8B" w:rsidRDefault="00AC3647" w:rsidP="00E7124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систематизации геологической информации</w:t>
            </w:r>
          </w:p>
          <w:p w14:paraId="297B1B4A" w14:textId="77777777" w:rsidR="00C24E57" w:rsidRPr="007B6D8B" w:rsidRDefault="00C24E57" w:rsidP="00E7124C">
            <w:pPr>
              <w:spacing w:after="40"/>
              <w:rPr>
                <w:color w:val="auto"/>
              </w:rPr>
            </w:pPr>
          </w:p>
          <w:p w14:paraId="750B355B" w14:textId="50C13D05" w:rsidR="00C24E57" w:rsidRPr="007B6D8B" w:rsidRDefault="00C24E57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4A0AE203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480CE597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3B44E005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C52EFEA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AC483" w14:textId="46F9218C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Ввод в базы данных геолого-геофизической информации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1F4F6" w14:textId="77777777" w:rsidR="00E7124C" w:rsidRPr="007B6D8B" w:rsidRDefault="00E66568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Собирать информацию для подготовки геологических отчетов</w:t>
            </w:r>
          </w:p>
          <w:p w14:paraId="2C480D03" w14:textId="77777777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21E1D3FF" w14:textId="63280255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E556243" w14:textId="77777777" w:rsidR="00E7124C" w:rsidRPr="007B6D8B" w:rsidRDefault="00AC3647" w:rsidP="00E7124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Правила оформления геологической документации</w:t>
            </w:r>
          </w:p>
          <w:p w14:paraId="1981BAF5" w14:textId="77777777" w:rsidR="00C24E57" w:rsidRPr="007B6D8B" w:rsidRDefault="00C24E57" w:rsidP="00E7124C">
            <w:pPr>
              <w:spacing w:after="40"/>
              <w:rPr>
                <w:color w:val="auto"/>
              </w:rPr>
            </w:pPr>
          </w:p>
          <w:p w14:paraId="6F8EA198" w14:textId="0E4307F8" w:rsidR="00C24E57" w:rsidRPr="007B6D8B" w:rsidRDefault="00C24E57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4DDA3AC1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7C359B8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CBE37B4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86BFF02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2CAEA" w14:textId="5E88CA34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Построение геологических и </w:t>
            </w:r>
            <w:r w:rsidRPr="007B6D8B">
              <w:rPr>
                <w:rFonts w:cs="Times New Roman"/>
                <w:color w:val="auto"/>
              </w:rPr>
              <w:lastRenderedPageBreak/>
              <w:t>промыслово-геологических карт и разрезов (в том числе структурных, разработки, изобар, распределения запасов, текущего газоводяного контакта, эффективных газо- и нефтенасыщенных толщин)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57081" w14:textId="77777777" w:rsidR="00E7124C" w:rsidRPr="007B6D8B" w:rsidRDefault="00E66568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Подготавливать геологическую информацию для дальнейшей </w:t>
            </w:r>
            <w:r w:rsidRPr="007B6D8B">
              <w:rPr>
                <w:color w:val="auto"/>
              </w:rPr>
              <w:lastRenderedPageBreak/>
              <w:t>обработки</w:t>
            </w:r>
          </w:p>
          <w:p w14:paraId="7A0DF59A" w14:textId="77777777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1BCF4F06" w14:textId="0494208A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6DF5CA0" w14:textId="77777777" w:rsidR="00E7124C" w:rsidRPr="007B6D8B" w:rsidRDefault="00AC3647" w:rsidP="00E7124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Правила и программное обеспечение обработки </w:t>
            </w:r>
            <w:r w:rsidRPr="007B6D8B">
              <w:rPr>
                <w:color w:val="auto"/>
              </w:rPr>
              <w:lastRenderedPageBreak/>
              <w:t>геологической информации</w:t>
            </w:r>
          </w:p>
          <w:p w14:paraId="51423071" w14:textId="77777777" w:rsidR="00C24E57" w:rsidRPr="007B6D8B" w:rsidRDefault="00C24E57" w:rsidP="00E7124C">
            <w:pPr>
              <w:spacing w:after="40"/>
              <w:rPr>
                <w:color w:val="auto"/>
              </w:rPr>
            </w:pPr>
          </w:p>
          <w:p w14:paraId="7B174EC0" w14:textId="34527CB7" w:rsidR="00C24E57" w:rsidRPr="007B6D8B" w:rsidRDefault="00C24E57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48351715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6AA21A50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A8C2B03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E5B0ED8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55EF1" w14:textId="40C21EA2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Внесение данных в книгу учета списания запасов полезных ископаемых по месторождениям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3E06A" w14:textId="77777777" w:rsidR="00E7124C" w:rsidRPr="007B6D8B" w:rsidRDefault="00E66568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Анализировать и систематизировать полученную геологическую информацию, вести базу геолого-геофизических данных</w:t>
            </w:r>
          </w:p>
          <w:p w14:paraId="0E0A4A87" w14:textId="77777777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042821BD" w14:textId="3BD9CAE6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32F76667" w14:textId="77777777" w:rsidR="00E7124C" w:rsidRPr="007B6D8B" w:rsidRDefault="00AC3647" w:rsidP="00E7124C">
            <w:pPr>
              <w:spacing w:after="40"/>
              <w:rPr>
                <w:color w:val="auto"/>
              </w:rPr>
            </w:pPr>
            <w:r w:rsidRPr="007B6D8B">
              <w:rPr>
                <w:color w:val="auto"/>
              </w:rPr>
              <w:t>Стандарты и правила оформления документации и отчетности в области геологического изучения недр</w:t>
            </w:r>
          </w:p>
          <w:p w14:paraId="1E8D92A1" w14:textId="77777777" w:rsidR="00C24E57" w:rsidRPr="007B6D8B" w:rsidRDefault="00C24E57" w:rsidP="00E7124C">
            <w:pPr>
              <w:spacing w:after="40"/>
              <w:rPr>
                <w:color w:val="auto"/>
              </w:rPr>
            </w:pPr>
          </w:p>
          <w:p w14:paraId="12A30F81" w14:textId="572EFC08" w:rsidR="00C24E57" w:rsidRPr="007B6D8B" w:rsidRDefault="00C24E57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1496720D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237E9AD6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7C405983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BB6E7F5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ED7519" w14:textId="721DFC59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ежегодного акта на списание запасов полезных ископаемых с учета организации по добыче полезных ископаемых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8DD57" w14:textId="77777777" w:rsidR="00E7124C" w:rsidRPr="007B6D8B" w:rsidRDefault="00E66568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Оценивать возможность списания запасов полезных ископаемых с учета организации</w:t>
            </w:r>
          </w:p>
          <w:p w14:paraId="7BB943BC" w14:textId="77777777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2AB22AC8" w14:textId="0D687471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Пользоваться специализированными программными продуктами в области геолого-промысловых работ, персональным компьютером и его </w:t>
            </w:r>
            <w:r w:rsidRPr="007B6D8B">
              <w:rPr>
                <w:color w:val="auto"/>
              </w:rPr>
              <w:lastRenderedPageBreak/>
              <w:t>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50AAA18" w14:textId="5599B081" w:rsidR="00E7124C" w:rsidRPr="007B6D8B" w:rsidRDefault="007F3164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Инструкции по заполнению отраслевых форм статистической отчетности</w:t>
            </w:r>
          </w:p>
          <w:p w14:paraId="041519B0" w14:textId="190F571D" w:rsidR="00C24E57" w:rsidRPr="007B6D8B" w:rsidRDefault="00C24E57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7C8DA67C" w14:textId="1E9E542D" w:rsidR="00C24E57" w:rsidRPr="007B6D8B" w:rsidRDefault="00C24E57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452C43C5" w14:textId="77777777" w:rsidR="007F3164" w:rsidRPr="007B6D8B" w:rsidRDefault="007F3164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10200750" w14:textId="43EF0E76" w:rsidR="007F3164" w:rsidRPr="007B6D8B" w:rsidRDefault="007F3164" w:rsidP="00E7124C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37C53492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F69EEE2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6B9FCA14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C184DFC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4ABF6" w14:textId="0366D7D3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Подготовка паспортов месторождений для ведения государственного кадастра месторождений и проявлений полезных ископаемых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5E818" w14:textId="77777777" w:rsidR="00E7124C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Оценивать возможность списания запасов полезных ископаемых с учета организации</w:t>
            </w:r>
          </w:p>
          <w:p w14:paraId="21E5712E" w14:textId="77777777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45F60077" w14:textId="7A33ACD3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79E7986E" w14:textId="53AF3B27" w:rsidR="007F3164" w:rsidRPr="007B6D8B" w:rsidRDefault="007F3164" w:rsidP="007F3164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Инструкции по заполнению отраслевых форм статистической отчетности</w:t>
            </w:r>
          </w:p>
          <w:p w14:paraId="047D1B64" w14:textId="1A5611DF" w:rsidR="00C24E57" w:rsidRPr="007B6D8B" w:rsidRDefault="00C24E57" w:rsidP="007F3164">
            <w:pPr>
              <w:spacing w:after="40"/>
              <w:rPr>
                <w:rFonts w:cs="Times New Roman"/>
                <w:color w:val="auto"/>
              </w:rPr>
            </w:pPr>
          </w:p>
          <w:p w14:paraId="72F84FFB" w14:textId="5CCFDB7A" w:rsidR="00C24E57" w:rsidRPr="007B6D8B" w:rsidRDefault="00C24E57" w:rsidP="007F3164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1BE9F84E" w14:textId="77777777" w:rsidR="007F3164" w:rsidRPr="007B6D8B" w:rsidRDefault="007F3164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7A445F6E" w14:textId="77777777" w:rsidR="007F3164" w:rsidRPr="007B6D8B" w:rsidRDefault="007F3164" w:rsidP="00E7124C">
            <w:pPr>
              <w:spacing w:after="40"/>
              <w:rPr>
                <w:rFonts w:cs="Times New Roman"/>
                <w:color w:val="auto"/>
              </w:rPr>
            </w:pPr>
          </w:p>
          <w:p w14:paraId="097CB811" w14:textId="18B4C37D" w:rsidR="007F3164" w:rsidRPr="007B6D8B" w:rsidRDefault="007F3164" w:rsidP="00E7124C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10AE07B2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1801BAF1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116DD67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5387590" w14:textId="77777777" w:rsidR="00E7124C" w:rsidRPr="007B6D8B" w:rsidRDefault="00E7124C" w:rsidP="00E7124C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2D12E" w14:textId="1B7265F0" w:rsidR="00E7124C" w:rsidRPr="007B6D8B" w:rsidRDefault="00E7124C" w:rsidP="00E7124C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Формирование и ведение дел скважин (паспорт скважины, акты и отчеты обо всех мероприятиях, проводимых на скважине недропользователем и подрядными организациями)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86408" w14:textId="77777777" w:rsidR="00E7124C" w:rsidRPr="007B6D8B" w:rsidRDefault="00E66568" w:rsidP="00E712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Формировать и вести дела скважин</w:t>
            </w:r>
          </w:p>
          <w:p w14:paraId="409882E4" w14:textId="77777777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211FB093" w14:textId="35E230CE" w:rsidR="00471F2E" w:rsidRPr="007B6D8B" w:rsidRDefault="00471F2E" w:rsidP="00E712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23C64E79" w14:textId="1BA9DEE7" w:rsidR="007F3164" w:rsidRPr="007B6D8B" w:rsidRDefault="007F3164" w:rsidP="007F3164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оформления геологической документации</w:t>
            </w:r>
          </w:p>
          <w:p w14:paraId="5ED903D5" w14:textId="34B7BEC5" w:rsidR="00C24E57" w:rsidRPr="007B6D8B" w:rsidRDefault="00C24E57" w:rsidP="007F3164">
            <w:pPr>
              <w:spacing w:after="40"/>
              <w:rPr>
                <w:rFonts w:cs="Times New Roman"/>
                <w:color w:val="auto"/>
              </w:rPr>
            </w:pPr>
          </w:p>
          <w:p w14:paraId="081E638A" w14:textId="105F437E" w:rsidR="00C24E57" w:rsidRPr="007B6D8B" w:rsidRDefault="00C24E57" w:rsidP="007F3164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57C5A93B" w14:textId="35D035E2" w:rsidR="00E7124C" w:rsidRPr="007B6D8B" w:rsidRDefault="00E7124C" w:rsidP="007F3164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54FA0E41" w14:textId="77777777" w:rsidR="00E7124C" w:rsidRPr="007B6D8B" w:rsidRDefault="00E7124C" w:rsidP="00E7124C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56B8B77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25AF092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5CBF059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061F8" w14:textId="0EBD6914" w:rsidR="00E66568" w:rsidRPr="007B6D8B" w:rsidRDefault="00E66568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Составление геологических отчетов по обеспечению добычи 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3FB38" w14:textId="77777777" w:rsidR="00E66568" w:rsidRPr="007B6D8B" w:rsidRDefault="00E66568" w:rsidP="00E6656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Составлять геологические отчеты</w:t>
            </w:r>
          </w:p>
          <w:p w14:paraId="5EF59A12" w14:textId="77777777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344B468E" w14:textId="0F247E62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 xml:space="preserve"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</w:t>
            </w:r>
            <w:r w:rsidRPr="007B6D8B">
              <w:rPr>
                <w:color w:val="auto"/>
              </w:rPr>
              <w:lastRenderedPageBreak/>
              <w:t>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5D94EB3A" w14:textId="77777777" w:rsidR="00E66568" w:rsidRPr="007B6D8B" w:rsidRDefault="007F3164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>Правила оформления геологической документации</w:t>
            </w:r>
          </w:p>
          <w:p w14:paraId="3510EB1C" w14:textId="77777777" w:rsidR="007F3164" w:rsidRPr="007B6D8B" w:rsidRDefault="007F3164" w:rsidP="00E66568">
            <w:pPr>
              <w:spacing w:after="40"/>
              <w:rPr>
                <w:rFonts w:cs="Times New Roman"/>
                <w:color w:val="auto"/>
              </w:rPr>
            </w:pPr>
          </w:p>
          <w:p w14:paraId="54AF5C64" w14:textId="77777777" w:rsidR="007F3164" w:rsidRPr="007B6D8B" w:rsidRDefault="007F3164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Действующие классификации запасов и ресурсов углеводородного сырья</w:t>
            </w:r>
          </w:p>
          <w:p w14:paraId="0D36608E" w14:textId="77777777" w:rsidR="00C24E57" w:rsidRPr="007B6D8B" w:rsidRDefault="00C24E57" w:rsidP="00E66568">
            <w:pPr>
              <w:spacing w:after="40"/>
              <w:rPr>
                <w:rFonts w:cs="Times New Roman"/>
                <w:color w:val="auto"/>
              </w:rPr>
            </w:pPr>
          </w:p>
          <w:p w14:paraId="46DE78CC" w14:textId="4D3FA87E" w:rsidR="00C24E57" w:rsidRPr="007B6D8B" w:rsidRDefault="00C24E57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Требования охраны труда, </w:t>
            </w:r>
            <w:r w:rsidRPr="007B6D8B">
              <w:rPr>
                <w:rFonts w:cs="Times New Roman"/>
                <w:color w:val="auto"/>
              </w:rPr>
              <w:lastRenderedPageBreak/>
              <w:t>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5FCD0153" w14:textId="77777777" w:rsidR="00E66568" w:rsidRPr="007B6D8B" w:rsidRDefault="00E66568" w:rsidP="00E665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FF5774B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2D8854E7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22DEFFE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CC775" w14:textId="1374E349" w:rsidR="00E66568" w:rsidRPr="007B6D8B" w:rsidRDefault="00E66568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Ведение отчетных форм для федеральных органов исполнительной власти и органов исполнительной власти субъектов Российской Федерации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F3F99" w14:textId="77777777" w:rsidR="00E66568" w:rsidRPr="007B6D8B" w:rsidRDefault="00E66568" w:rsidP="00E6656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Формировать отчеты в государственные надзорные органы</w:t>
            </w:r>
          </w:p>
          <w:p w14:paraId="6B301C1B" w14:textId="77777777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5D5C815C" w14:textId="2FB32F05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049117D2" w14:textId="5DCE3DF9" w:rsidR="00BE4890" w:rsidRPr="007B6D8B" w:rsidRDefault="00BE4890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оформления геологической документации</w:t>
            </w:r>
          </w:p>
          <w:p w14:paraId="4D4B789A" w14:textId="77777777" w:rsidR="00BE4890" w:rsidRPr="007B6D8B" w:rsidRDefault="00BE4890" w:rsidP="00E66568">
            <w:pPr>
              <w:spacing w:after="40"/>
              <w:rPr>
                <w:rFonts w:cs="Times New Roman"/>
                <w:color w:val="auto"/>
              </w:rPr>
            </w:pPr>
          </w:p>
          <w:p w14:paraId="6EFDD21C" w14:textId="1BFFA523" w:rsidR="00E66568" w:rsidRPr="007B6D8B" w:rsidRDefault="00BE4890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Инструкции по заполнению отраслевых форм статистической отчетности</w:t>
            </w:r>
          </w:p>
          <w:p w14:paraId="396EE776" w14:textId="131D6329" w:rsidR="00C24E57" w:rsidRPr="007B6D8B" w:rsidRDefault="00C24E57" w:rsidP="00E66568">
            <w:pPr>
              <w:spacing w:after="40"/>
              <w:rPr>
                <w:rFonts w:cs="Times New Roman"/>
                <w:color w:val="auto"/>
              </w:rPr>
            </w:pPr>
          </w:p>
          <w:p w14:paraId="6971E7DF" w14:textId="26347DBA" w:rsidR="00C24E57" w:rsidRPr="007B6D8B" w:rsidRDefault="00C24E57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  <w:p w14:paraId="40DB868E" w14:textId="0FAFE6BC" w:rsidR="00BE4890" w:rsidRPr="007B6D8B" w:rsidRDefault="00BE4890" w:rsidP="00E66568">
            <w:pPr>
              <w:spacing w:after="40"/>
              <w:rPr>
                <w:rFonts w:cs="Times New Roman"/>
                <w:color w:val="auto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40C5D126" w14:textId="77777777" w:rsidR="00E66568" w:rsidRPr="007B6D8B" w:rsidRDefault="00E66568" w:rsidP="00E665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772DBFB9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0CB255CF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092AD4F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0F71A4" w14:textId="064011C8" w:rsidR="00E66568" w:rsidRPr="007B6D8B" w:rsidRDefault="00E66568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Оформление и сдача отчетов по завершенным геологоразведочным работам в Федеральный фонд геологической информации, его территориальные фонды, в фонды субъектов Российской Федерации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7568D" w14:textId="77777777" w:rsidR="00E66568" w:rsidRPr="007B6D8B" w:rsidRDefault="00E66568" w:rsidP="00E6656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t>Подготавливать аналитические документы по эффективности мероприятий в области геологического изучения недр и управления минерально-сырьевой базой</w:t>
            </w:r>
          </w:p>
          <w:p w14:paraId="7FF9FB23" w14:textId="77777777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19874E10" w14:textId="342457AA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40FA222E" w14:textId="2BD75313" w:rsidR="00653598" w:rsidRPr="007B6D8B" w:rsidRDefault="00653598" w:rsidP="00653598">
            <w:pPr>
              <w:spacing w:after="40"/>
              <w:rPr>
                <w:rFonts w:eastAsia="Times New Roman" w:cs="Times New Roman"/>
                <w:color w:val="auto"/>
                <w:lang w:bidi="ar-SA"/>
              </w:rPr>
            </w:pPr>
            <w:r w:rsidRPr="007B6D8B">
              <w:rPr>
                <w:rFonts w:eastAsia="Times New Roman" w:cs="Times New Roman"/>
                <w:color w:val="auto"/>
                <w:lang w:bidi="ar-SA"/>
              </w:rPr>
              <w:t>Требования нормативных правовых актов Российской Федерации и субъекта Российской Федерации, распорядительных документов в области государственной регистрации, учета, приема, хранения геологической информации</w:t>
            </w:r>
          </w:p>
          <w:p w14:paraId="7E9AD804" w14:textId="77777777" w:rsidR="00653598" w:rsidRPr="007B6D8B" w:rsidRDefault="00653598" w:rsidP="00653598">
            <w:pPr>
              <w:spacing w:after="40"/>
              <w:rPr>
                <w:rFonts w:eastAsia="Times New Roman" w:cs="Times New Roman"/>
                <w:color w:val="auto"/>
                <w:lang w:bidi="ar-SA"/>
              </w:rPr>
            </w:pPr>
          </w:p>
          <w:p w14:paraId="024B1082" w14:textId="77777777" w:rsidR="00E66568" w:rsidRPr="007B6D8B" w:rsidRDefault="00653598" w:rsidP="0065359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11914906" w14:textId="77777777" w:rsidR="00C24E57" w:rsidRPr="007B6D8B" w:rsidRDefault="00C24E57" w:rsidP="00653598">
            <w:pPr>
              <w:spacing w:after="40"/>
              <w:rPr>
                <w:rFonts w:cs="Times New Roman"/>
                <w:color w:val="auto"/>
              </w:rPr>
            </w:pPr>
          </w:p>
          <w:p w14:paraId="76CA791A" w14:textId="01C960A9" w:rsidR="00C24E57" w:rsidRPr="007B6D8B" w:rsidRDefault="00C24E57" w:rsidP="0065359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5094CA9D" w14:textId="77777777" w:rsidR="00E66568" w:rsidRPr="007B6D8B" w:rsidRDefault="00E66568" w:rsidP="00E66568">
            <w:pPr>
              <w:jc w:val="center"/>
              <w:rPr>
                <w:rFonts w:cs="Times New Roman"/>
                <w:color w:val="auto"/>
              </w:rPr>
            </w:pPr>
          </w:p>
        </w:tc>
      </w:tr>
      <w:tr w:rsidR="007B6D8B" w:rsidRPr="007B6D8B" w14:paraId="30FC22EC" w14:textId="77777777" w:rsidTr="00604B73">
        <w:trPr>
          <w:gridAfter w:val="1"/>
          <w:trHeight w:val="20"/>
        </w:trPr>
        <w:tc>
          <w:tcPr>
            <w:tcW w:w="665" w:type="pct"/>
            <w:vMerge/>
            <w:shd w:val="clear" w:color="auto" w:fill="auto"/>
          </w:tcPr>
          <w:p w14:paraId="47648B8C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4A4456" w14:textId="77777777" w:rsidR="00E66568" w:rsidRPr="007B6D8B" w:rsidRDefault="00E66568" w:rsidP="00E66568">
            <w:pPr>
              <w:rPr>
                <w:rFonts w:cs="Times New Roman"/>
                <w:color w:val="auto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2C8635" w14:textId="62F6EA37" w:rsidR="00E66568" w:rsidRPr="007B6D8B" w:rsidRDefault="00E66568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 xml:space="preserve">Подготовка докладов по геологическому обеспечению добычи </w:t>
            </w:r>
            <w:r w:rsidRPr="007B6D8B">
              <w:rPr>
                <w:rFonts w:cs="Times New Roman"/>
                <w:color w:val="auto"/>
              </w:rPr>
              <w:lastRenderedPageBreak/>
              <w:t>углеводородного сырья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914AB" w14:textId="77777777" w:rsidR="00E66568" w:rsidRPr="007B6D8B" w:rsidRDefault="00E66568" w:rsidP="00E6656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B6D8B">
              <w:rPr>
                <w:color w:val="auto"/>
              </w:rPr>
              <w:lastRenderedPageBreak/>
              <w:t xml:space="preserve">Формировать доклады и презентационные материалы по геологическому обеспечению </w:t>
            </w:r>
            <w:r w:rsidRPr="007B6D8B">
              <w:rPr>
                <w:color w:val="auto"/>
              </w:rPr>
              <w:lastRenderedPageBreak/>
              <w:t>добычи углеводородного сырья</w:t>
            </w:r>
          </w:p>
          <w:p w14:paraId="41F39320" w14:textId="77777777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14:paraId="02259FE9" w14:textId="386008DE" w:rsidR="00471F2E" w:rsidRPr="007B6D8B" w:rsidRDefault="00471F2E" w:rsidP="00E665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 w:rsidRPr="007B6D8B">
              <w:rPr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14:paraId="67D5BCD4" w14:textId="77777777" w:rsidR="001220FD" w:rsidRPr="007B6D8B" w:rsidRDefault="001220FD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lastRenderedPageBreak/>
              <w:t xml:space="preserve">Действующие классификации запасов и ресурсов углеводородного </w:t>
            </w:r>
            <w:r w:rsidRPr="007B6D8B">
              <w:rPr>
                <w:rFonts w:cs="Times New Roman"/>
                <w:color w:val="auto"/>
              </w:rPr>
              <w:lastRenderedPageBreak/>
              <w:t>сырья</w:t>
            </w:r>
          </w:p>
          <w:p w14:paraId="0DBA0FF3" w14:textId="77777777" w:rsidR="001220FD" w:rsidRPr="007B6D8B" w:rsidRDefault="001220FD" w:rsidP="00E66568">
            <w:pPr>
              <w:spacing w:after="40"/>
              <w:rPr>
                <w:rFonts w:cs="Times New Roman"/>
                <w:color w:val="auto"/>
              </w:rPr>
            </w:pPr>
          </w:p>
          <w:p w14:paraId="5F6F696A" w14:textId="77777777" w:rsidR="001220FD" w:rsidRPr="007B6D8B" w:rsidRDefault="001220FD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5FB0A2C2" w14:textId="77777777" w:rsidR="00C24E57" w:rsidRPr="007B6D8B" w:rsidRDefault="00C24E57" w:rsidP="00E66568">
            <w:pPr>
              <w:spacing w:after="40"/>
              <w:rPr>
                <w:rFonts w:cs="Times New Roman"/>
                <w:color w:val="auto"/>
              </w:rPr>
            </w:pPr>
          </w:p>
          <w:p w14:paraId="78745C79" w14:textId="60C1C23B" w:rsidR="00C24E57" w:rsidRPr="007B6D8B" w:rsidRDefault="00C24E57" w:rsidP="00E66568">
            <w:pPr>
              <w:spacing w:after="40"/>
              <w:rPr>
                <w:rFonts w:cs="Times New Roman"/>
                <w:color w:val="auto"/>
              </w:rPr>
            </w:pPr>
            <w:r w:rsidRPr="007B6D8B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230C7BF5" w14:textId="77777777" w:rsidR="00E66568" w:rsidRPr="007B6D8B" w:rsidRDefault="00E66568" w:rsidP="00E66568">
            <w:pPr>
              <w:jc w:val="center"/>
              <w:rPr>
                <w:rFonts w:cs="Times New Roman"/>
                <w:color w:val="auto"/>
              </w:rPr>
            </w:pPr>
          </w:p>
        </w:tc>
      </w:tr>
    </w:tbl>
    <w:p w14:paraId="425947DA" w14:textId="77777777" w:rsidR="00470BC4" w:rsidRPr="00844A94" w:rsidRDefault="00470BC4" w:rsidP="0083758D">
      <w:pPr>
        <w:rPr>
          <w:color w:val="auto"/>
        </w:rPr>
      </w:pPr>
    </w:p>
    <w:p w14:paraId="762651D4" w14:textId="77777777" w:rsidR="00470BC4" w:rsidRPr="00844A94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  <w:rPr>
          <w:color w:val="auto"/>
        </w:rPr>
      </w:pPr>
      <w:r w:rsidRPr="00844A94">
        <w:rPr>
          <w:rStyle w:val="a5"/>
          <w:color w:val="auto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470BC4" w:rsidRPr="00844A94" w14:paraId="60E78F7F" w14:textId="77777777" w:rsidTr="008161B8">
        <w:trPr>
          <w:trHeight w:val="20"/>
          <w:jc w:val="center"/>
        </w:trPr>
        <w:tc>
          <w:tcPr>
            <w:tcW w:w="953" w:type="pct"/>
            <w:shd w:val="clear" w:color="auto" w:fill="auto"/>
            <w:vAlign w:val="center"/>
          </w:tcPr>
          <w:p w14:paraId="371E37D7" w14:textId="6F6C2B83" w:rsidR="00470BC4" w:rsidRPr="00844A94" w:rsidRDefault="00303E1C" w:rsidP="0083758D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844A94">
              <w:rPr>
                <w:rStyle w:val="a6"/>
                <w:color w:val="auto"/>
                <w:sz w:val="24"/>
                <w:szCs w:val="24"/>
              </w:rPr>
              <w:t xml:space="preserve"> </w:t>
            </w:r>
            <w:r w:rsidRPr="00844A94">
              <w:rPr>
                <w:rStyle w:val="a6"/>
                <w:color w:val="auto"/>
                <w:sz w:val="24"/>
                <w:szCs w:val="24"/>
              </w:rPr>
              <w:t>п.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D50F678" w14:textId="77777777" w:rsidR="00470BC4" w:rsidRPr="00844A94" w:rsidRDefault="00303E1C" w:rsidP="0083758D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0C1862" w14:textId="77777777" w:rsidR="00470BC4" w:rsidRPr="00844A94" w:rsidRDefault="00303E1C" w:rsidP="0083758D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3" w:type="pct"/>
            <w:shd w:val="clear" w:color="auto" w:fill="auto"/>
            <w:vAlign w:val="center"/>
          </w:tcPr>
          <w:p w14:paraId="591049AE" w14:textId="77777777" w:rsidR="00470BC4" w:rsidRPr="00844A94" w:rsidRDefault="00303E1C" w:rsidP="0083758D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470BC4" w:rsidRPr="00844A94" w14:paraId="0237AD25" w14:textId="77777777" w:rsidTr="008161B8">
        <w:trPr>
          <w:trHeight w:val="20"/>
          <w:jc w:val="center"/>
        </w:trPr>
        <w:tc>
          <w:tcPr>
            <w:tcW w:w="953" w:type="pct"/>
            <w:vMerge w:val="restart"/>
            <w:shd w:val="clear" w:color="auto" w:fill="auto"/>
          </w:tcPr>
          <w:p w14:paraId="3E68339D" w14:textId="77777777" w:rsidR="002158C7" w:rsidRPr="00844A94" w:rsidRDefault="002158C7" w:rsidP="002158C7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Геолог</w:t>
            </w:r>
          </w:p>
          <w:p w14:paraId="3E90E22E" w14:textId="77777777" w:rsidR="002158C7" w:rsidRPr="00844A94" w:rsidRDefault="002158C7" w:rsidP="002158C7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Геофизик</w:t>
            </w:r>
          </w:p>
          <w:p w14:paraId="5741D7E0" w14:textId="77777777" w:rsidR="002158C7" w:rsidRPr="00844A94" w:rsidRDefault="002158C7" w:rsidP="002158C7">
            <w:pP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Гидрогеолог</w:t>
            </w:r>
          </w:p>
          <w:p w14:paraId="2E78DB92" w14:textId="14038C10" w:rsidR="00470BC4" w:rsidRPr="00844A94" w:rsidRDefault="002158C7" w:rsidP="002158C7">
            <w:pPr>
              <w:rPr>
                <w:color w:val="auto"/>
                <w:sz w:val="10"/>
                <w:szCs w:val="10"/>
              </w:rPr>
            </w:pPr>
            <w:r w:rsidRPr="00844A94">
              <w:rPr>
                <w:rFonts w:cs="Times New Roman"/>
                <w:color w:val="auto"/>
              </w:rPr>
              <w:t>Инженер</w:t>
            </w:r>
          </w:p>
        </w:tc>
        <w:tc>
          <w:tcPr>
            <w:tcW w:w="450" w:type="pct"/>
            <w:shd w:val="clear" w:color="auto" w:fill="auto"/>
          </w:tcPr>
          <w:p w14:paraId="6D8C411C" w14:textId="77777777" w:rsidR="00470BC4" w:rsidRPr="00844A94" w:rsidRDefault="00303E1C" w:rsidP="0083758D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464" w:type="pct"/>
            <w:shd w:val="clear" w:color="auto" w:fill="auto"/>
          </w:tcPr>
          <w:p w14:paraId="38AABD8B" w14:textId="4D0B1B85" w:rsidR="00470BC4" w:rsidRPr="00844A94" w:rsidRDefault="00057CDD" w:rsidP="0083758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2114</w:t>
            </w:r>
          </w:p>
        </w:tc>
        <w:tc>
          <w:tcPr>
            <w:tcW w:w="3133" w:type="pct"/>
            <w:shd w:val="clear" w:color="auto" w:fill="auto"/>
          </w:tcPr>
          <w:p w14:paraId="09364668" w14:textId="435A92FF" w:rsidR="00470BC4" w:rsidRPr="00844A94" w:rsidRDefault="00057CDD" w:rsidP="0083758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Геологи и геофизики</w:t>
            </w:r>
          </w:p>
        </w:tc>
      </w:tr>
      <w:tr w:rsidR="00B140B9" w:rsidRPr="00844A94" w14:paraId="36E4C92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CFA221C" w14:textId="77777777" w:rsidR="00B140B9" w:rsidRPr="00844A94" w:rsidRDefault="00B140B9" w:rsidP="0083758D">
            <w:pPr>
              <w:rPr>
                <w:color w:val="auto"/>
              </w:rPr>
            </w:pPr>
          </w:p>
        </w:tc>
        <w:tc>
          <w:tcPr>
            <w:tcW w:w="450" w:type="pct"/>
            <w:vMerge w:val="restart"/>
            <w:shd w:val="clear" w:color="auto" w:fill="auto"/>
          </w:tcPr>
          <w:p w14:paraId="12FB5276" w14:textId="77777777" w:rsidR="00B140B9" w:rsidRPr="00844A94" w:rsidRDefault="00B140B9" w:rsidP="0083758D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ОКВЭД</w:t>
            </w:r>
          </w:p>
        </w:tc>
        <w:tc>
          <w:tcPr>
            <w:tcW w:w="464" w:type="pct"/>
            <w:shd w:val="clear" w:color="auto" w:fill="auto"/>
          </w:tcPr>
          <w:p w14:paraId="4E972B85" w14:textId="53B5DEB6" w:rsidR="00B140B9" w:rsidRPr="00844A94" w:rsidRDefault="00182897" w:rsidP="0083758D">
            <w:pPr>
              <w:rPr>
                <w:rFonts w:cs="Times New Roman"/>
                <w:color w:val="auto"/>
              </w:rPr>
            </w:pPr>
            <w:hyperlink r:id="rId12" w:history="1">
              <w:r w:rsidR="00B140B9" w:rsidRPr="00844A94">
                <w:rPr>
                  <w:rStyle w:val="a9"/>
                  <w:rFonts w:cs="Times New Roman"/>
                  <w:color w:val="auto"/>
                </w:rPr>
                <w:t>06.10.1</w:t>
              </w:r>
            </w:hyperlink>
          </w:p>
        </w:tc>
        <w:tc>
          <w:tcPr>
            <w:tcW w:w="3133" w:type="pct"/>
            <w:shd w:val="clear" w:color="auto" w:fill="auto"/>
          </w:tcPr>
          <w:p w14:paraId="186D5F11" w14:textId="5F254251" w:rsidR="00B140B9" w:rsidRPr="00844A94" w:rsidRDefault="00B140B9" w:rsidP="0083758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Добыча нефти</w:t>
            </w:r>
          </w:p>
        </w:tc>
      </w:tr>
      <w:tr w:rsidR="00B140B9" w:rsidRPr="00844A94" w14:paraId="0A9AE713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7CAEFEF" w14:textId="77777777" w:rsidR="00B140B9" w:rsidRPr="00844A94" w:rsidRDefault="00B140B9" w:rsidP="0083758D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7F637A70" w14:textId="77777777" w:rsidR="00B140B9" w:rsidRPr="00844A94" w:rsidRDefault="00B140B9" w:rsidP="0083758D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65D19FE" w14:textId="68338F93" w:rsidR="00B140B9" w:rsidRPr="00844A94" w:rsidRDefault="00182897" w:rsidP="0083758D">
            <w:pPr>
              <w:rPr>
                <w:rFonts w:cs="Times New Roman"/>
                <w:color w:val="auto"/>
              </w:rPr>
            </w:pPr>
            <w:hyperlink r:id="rId13" w:history="1">
              <w:r w:rsidR="00B140B9" w:rsidRPr="00844A94">
                <w:rPr>
                  <w:rStyle w:val="a9"/>
                  <w:rFonts w:cs="Times New Roman"/>
                  <w:color w:val="auto"/>
                </w:rPr>
                <w:t>06.10.3</w:t>
              </w:r>
            </w:hyperlink>
          </w:p>
        </w:tc>
        <w:tc>
          <w:tcPr>
            <w:tcW w:w="3133" w:type="pct"/>
            <w:shd w:val="clear" w:color="auto" w:fill="auto"/>
          </w:tcPr>
          <w:p w14:paraId="5CBAF020" w14:textId="128CE883" w:rsidR="00B140B9" w:rsidRPr="00844A94" w:rsidRDefault="00B140B9" w:rsidP="0083758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Добыча нефтяного (попутного) газа</w:t>
            </w:r>
          </w:p>
        </w:tc>
      </w:tr>
      <w:tr w:rsidR="00B140B9" w:rsidRPr="00844A94" w14:paraId="31E0989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565090D1" w14:textId="77777777" w:rsidR="00B140B9" w:rsidRPr="00844A94" w:rsidRDefault="00B140B9" w:rsidP="0083758D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6BD0886D" w14:textId="77777777" w:rsidR="00B140B9" w:rsidRPr="00844A94" w:rsidRDefault="00B140B9" w:rsidP="0083758D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A0EAA05" w14:textId="1B45E227" w:rsidR="00B140B9" w:rsidRPr="00844A94" w:rsidRDefault="00182897" w:rsidP="0083758D">
            <w:pPr>
              <w:rPr>
                <w:rFonts w:cs="Times New Roman"/>
                <w:color w:val="auto"/>
              </w:rPr>
            </w:pPr>
            <w:hyperlink r:id="rId14" w:history="1">
              <w:r w:rsidR="00B140B9" w:rsidRPr="00844A94">
                <w:rPr>
                  <w:rStyle w:val="a9"/>
                  <w:rFonts w:cs="Times New Roman"/>
                  <w:color w:val="auto"/>
                </w:rPr>
                <w:t>06.20</w:t>
              </w:r>
            </w:hyperlink>
            <w:r w:rsidR="00153D4F" w:rsidRPr="00844A94">
              <w:rPr>
                <w:rStyle w:val="a9"/>
                <w:rFonts w:cs="Times New Roman"/>
                <w:color w:val="auto"/>
              </w:rPr>
              <w:t>.1</w:t>
            </w:r>
          </w:p>
        </w:tc>
        <w:tc>
          <w:tcPr>
            <w:tcW w:w="3133" w:type="pct"/>
            <w:shd w:val="clear" w:color="auto" w:fill="auto"/>
          </w:tcPr>
          <w:p w14:paraId="5F9D555C" w14:textId="482D2AB4" w:rsidR="00B140B9" w:rsidRPr="00844A94" w:rsidRDefault="00153D4F" w:rsidP="0083758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Добыча природного газа</w:t>
            </w:r>
          </w:p>
        </w:tc>
      </w:tr>
      <w:tr w:rsidR="00153D4F" w:rsidRPr="00844A94" w14:paraId="280AB07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4AA9558E" w14:textId="77777777" w:rsidR="00153D4F" w:rsidRPr="00844A94" w:rsidRDefault="00153D4F" w:rsidP="00153D4F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5D441591" w14:textId="77777777" w:rsidR="00153D4F" w:rsidRPr="00844A94" w:rsidRDefault="00153D4F" w:rsidP="00153D4F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044" w14:textId="18663DFC" w:rsidR="00153D4F" w:rsidRPr="00844A94" w:rsidRDefault="00182897" w:rsidP="00153D4F">
            <w:pPr>
              <w:rPr>
                <w:rStyle w:val="a9"/>
                <w:color w:val="auto"/>
              </w:rPr>
            </w:pPr>
            <w:hyperlink r:id="rId15" w:history="1">
              <w:r w:rsidR="00153D4F" w:rsidRPr="00844A94">
                <w:rPr>
                  <w:rStyle w:val="a9"/>
                  <w:rFonts w:cs="Times New Roman"/>
                  <w:color w:val="auto"/>
                </w:rPr>
                <w:t>06.20.2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00C75" w14:textId="2564BCCC" w:rsidR="00153D4F" w:rsidRPr="00844A94" w:rsidRDefault="00153D4F" w:rsidP="00153D4F">
            <w:pPr>
              <w:rPr>
                <w:rStyle w:val="a9"/>
                <w:color w:val="auto"/>
              </w:rPr>
            </w:pPr>
            <w:r w:rsidRPr="00844A94">
              <w:rPr>
                <w:rStyle w:val="a9"/>
                <w:rFonts w:cs="Times New Roman"/>
                <w:color w:val="auto"/>
              </w:rPr>
              <w:t>Добыча газового конденсата</w:t>
            </w:r>
          </w:p>
        </w:tc>
      </w:tr>
      <w:tr w:rsidR="00153D4F" w:rsidRPr="00844A94" w14:paraId="762CD8B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F972EAA" w14:textId="77777777" w:rsidR="00153D4F" w:rsidRPr="00844A94" w:rsidRDefault="00153D4F" w:rsidP="00153D4F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05E5E21D" w14:textId="77777777" w:rsidR="00153D4F" w:rsidRPr="00844A94" w:rsidRDefault="00153D4F" w:rsidP="00153D4F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868" w14:textId="283EC579" w:rsidR="00153D4F" w:rsidRPr="00844A94" w:rsidRDefault="00182897" w:rsidP="00153D4F">
            <w:pPr>
              <w:rPr>
                <w:rStyle w:val="a9"/>
                <w:color w:val="auto"/>
              </w:rPr>
            </w:pPr>
            <w:hyperlink r:id="rId16" w:history="1">
              <w:r w:rsidR="00153D4F" w:rsidRPr="00844A94">
                <w:rPr>
                  <w:rStyle w:val="a9"/>
                  <w:rFonts w:cs="Times New Roman"/>
                  <w:color w:val="auto"/>
                </w:rPr>
                <w:t>71.12.3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B0E9F" w14:textId="0B2A7BCA" w:rsidR="00153D4F" w:rsidRPr="00844A94" w:rsidRDefault="00153D4F" w:rsidP="00153D4F">
            <w:pPr>
              <w:rPr>
                <w:rStyle w:val="a9"/>
                <w:color w:val="auto"/>
              </w:rPr>
            </w:pPr>
            <w:r w:rsidRPr="00844A94">
              <w:rPr>
                <w:rStyle w:val="a9"/>
                <w:rFonts w:cs="Times New Roman"/>
                <w:color w:val="auto"/>
              </w:rPr>
              <w:t>Работы геологоразведочные, геофизические и геохимические в области изучения недр и воспроизводства минерально-сырьевой базы</w:t>
            </w:r>
          </w:p>
        </w:tc>
      </w:tr>
      <w:tr w:rsidR="002158C7" w:rsidRPr="00844A94" w14:paraId="00CC02C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2066718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 w:val="restart"/>
            <w:shd w:val="clear" w:color="auto" w:fill="auto"/>
          </w:tcPr>
          <w:p w14:paraId="4AADA97B" w14:textId="77777777" w:rsidR="002158C7" w:rsidRPr="00844A94" w:rsidRDefault="002158C7" w:rsidP="002158C7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ОКПДТР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23F3C98A" w:rsidR="002158C7" w:rsidRPr="00844A94" w:rsidRDefault="00182897" w:rsidP="002158C7">
            <w:pPr>
              <w:rPr>
                <w:rStyle w:val="a9"/>
                <w:rFonts w:cs="Times New Roman"/>
                <w:color w:val="auto"/>
              </w:rPr>
            </w:pPr>
            <w:hyperlink r:id="rId17" w:history="1">
              <w:r w:rsidR="002158C7" w:rsidRPr="00844A94">
                <w:rPr>
                  <w:rFonts w:cs="Times New Roman"/>
                  <w:color w:val="auto"/>
                </w:rPr>
                <w:t>20589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1A525F7F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Геолог</w:t>
            </w:r>
          </w:p>
        </w:tc>
      </w:tr>
      <w:tr w:rsidR="002158C7" w:rsidRPr="00844A94" w14:paraId="16F31E90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74C5922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37042C38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308" w14:textId="0B47B027" w:rsidR="002158C7" w:rsidRPr="00844A94" w:rsidRDefault="00182897" w:rsidP="002158C7">
            <w:pPr>
              <w:rPr>
                <w:rStyle w:val="a9"/>
                <w:rFonts w:cs="Times New Roman"/>
                <w:color w:val="auto"/>
              </w:rPr>
            </w:pPr>
            <w:hyperlink r:id="rId18" w:history="1">
              <w:r w:rsidR="002158C7" w:rsidRPr="00844A94">
                <w:rPr>
                  <w:rFonts w:cs="Times New Roman"/>
                  <w:color w:val="auto"/>
                </w:rPr>
                <w:t>20601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9B6B6" w14:textId="4B8EE5A9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Геофизик</w:t>
            </w:r>
          </w:p>
        </w:tc>
      </w:tr>
      <w:tr w:rsidR="002158C7" w:rsidRPr="00844A94" w14:paraId="136E6272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85AE6D5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7256382B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BB3" w14:textId="53434EAC" w:rsidR="002158C7" w:rsidRPr="00844A94" w:rsidRDefault="00182897" w:rsidP="002158C7">
            <w:pPr>
              <w:rPr>
                <w:rStyle w:val="a9"/>
                <w:rFonts w:cs="Times New Roman"/>
                <w:color w:val="auto"/>
              </w:rPr>
            </w:pPr>
            <w:hyperlink r:id="rId19" w:history="1">
              <w:r w:rsidR="002158C7" w:rsidRPr="00844A94">
                <w:rPr>
                  <w:rFonts w:cs="Times New Roman"/>
                  <w:color w:val="auto"/>
                </w:rPr>
                <w:t>22446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8E964" w14:textId="74F0EF99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Инженер</w:t>
            </w:r>
          </w:p>
        </w:tc>
      </w:tr>
      <w:tr w:rsidR="00057CDD" w:rsidRPr="00844A94" w14:paraId="24CD1BE8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D931B6C" w14:textId="77777777" w:rsidR="00057CDD" w:rsidRPr="00844A94" w:rsidRDefault="00057CDD" w:rsidP="00057CDD">
            <w:pPr>
              <w:rPr>
                <w:color w:val="auto"/>
              </w:rPr>
            </w:pPr>
          </w:p>
        </w:tc>
        <w:tc>
          <w:tcPr>
            <w:tcW w:w="450" w:type="pct"/>
            <w:vMerge w:val="restart"/>
            <w:shd w:val="clear" w:color="auto" w:fill="auto"/>
          </w:tcPr>
          <w:p w14:paraId="7F8FBCFA" w14:textId="3FF02363" w:rsidR="00057CDD" w:rsidRPr="00844A94" w:rsidRDefault="00057CDD" w:rsidP="00057CDD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ЕКС</w:t>
            </w:r>
          </w:p>
        </w:tc>
        <w:tc>
          <w:tcPr>
            <w:tcW w:w="464" w:type="pct"/>
            <w:shd w:val="clear" w:color="auto" w:fill="auto"/>
          </w:tcPr>
          <w:p w14:paraId="4851B0DA" w14:textId="0C3FA39A" w:rsidR="00057CDD" w:rsidRPr="00844A94" w:rsidRDefault="00057CDD" w:rsidP="00057CD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3207CC9B" w:rsidR="00057CDD" w:rsidRPr="00844A94" w:rsidRDefault="00182897" w:rsidP="00057CDD">
            <w:pPr>
              <w:rPr>
                <w:rStyle w:val="a9"/>
                <w:rFonts w:cs="Times New Roman"/>
                <w:color w:val="auto"/>
              </w:rPr>
            </w:pPr>
            <w:hyperlink r:id="rId20" w:history="1">
              <w:r w:rsidR="00057CDD" w:rsidRPr="00844A94">
                <w:rPr>
                  <w:rStyle w:val="a9"/>
                  <w:rFonts w:cs="Times New Roman"/>
                  <w:color w:val="auto"/>
                </w:rPr>
                <w:t>Геолог</w:t>
              </w:r>
            </w:hyperlink>
          </w:p>
        </w:tc>
      </w:tr>
      <w:tr w:rsidR="00057CDD" w:rsidRPr="00844A94" w14:paraId="2B322B6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F8A957F" w14:textId="77777777" w:rsidR="00057CDD" w:rsidRPr="00844A94" w:rsidRDefault="00057CDD" w:rsidP="00057CDD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3296290A" w14:textId="77777777" w:rsidR="00057CDD" w:rsidRPr="00844A94" w:rsidRDefault="00057CDD" w:rsidP="00057CDD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5B140DF" w14:textId="513CC09E" w:rsidR="00057CDD" w:rsidRPr="00844A94" w:rsidRDefault="00057CDD" w:rsidP="00057CD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704113F9" w:rsidR="00057CDD" w:rsidRPr="00844A94" w:rsidRDefault="00182897" w:rsidP="00057CDD">
            <w:pPr>
              <w:rPr>
                <w:rStyle w:val="a9"/>
                <w:rFonts w:cs="Times New Roman"/>
                <w:color w:val="auto"/>
              </w:rPr>
            </w:pPr>
            <w:hyperlink r:id="rId21" w:history="1">
              <w:r w:rsidR="00057CDD" w:rsidRPr="00844A94">
                <w:rPr>
                  <w:rStyle w:val="a9"/>
                  <w:rFonts w:cs="Times New Roman"/>
                  <w:color w:val="auto"/>
                </w:rPr>
                <w:t>Геофизик</w:t>
              </w:r>
            </w:hyperlink>
          </w:p>
        </w:tc>
      </w:tr>
      <w:tr w:rsidR="00057CDD" w:rsidRPr="00844A94" w14:paraId="016E862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443BFB3" w14:textId="77777777" w:rsidR="00057CDD" w:rsidRPr="00844A94" w:rsidRDefault="00057CDD" w:rsidP="00057CDD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061DE4B6" w14:textId="77777777" w:rsidR="00057CDD" w:rsidRPr="00844A94" w:rsidRDefault="00057CDD" w:rsidP="00057CDD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3DBD3D0" w14:textId="328C63BF" w:rsidR="00057CDD" w:rsidRPr="00844A94" w:rsidRDefault="00057CDD" w:rsidP="00057CDD">
            <w:pPr>
              <w:rPr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9A728" w14:textId="0BA8241B" w:rsidR="00057CDD" w:rsidRPr="00844A94" w:rsidRDefault="00182897" w:rsidP="00057CDD">
            <w:pPr>
              <w:rPr>
                <w:rStyle w:val="a9"/>
                <w:rFonts w:cs="Times New Roman"/>
                <w:color w:val="auto"/>
              </w:rPr>
            </w:pPr>
            <w:hyperlink r:id="rId22" w:history="1">
              <w:r w:rsidR="00057CDD" w:rsidRPr="00844A94">
                <w:rPr>
                  <w:rStyle w:val="a9"/>
                  <w:rFonts w:cs="Times New Roman"/>
                  <w:color w:val="auto"/>
                </w:rPr>
                <w:t>Инженер</w:t>
              </w:r>
            </w:hyperlink>
          </w:p>
        </w:tc>
      </w:tr>
      <w:tr w:rsidR="002158C7" w:rsidRPr="00844A94" w14:paraId="4C7F3C5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BB46062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 w:val="restart"/>
            <w:shd w:val="clear" w:color="auto" w:fill="auto"/>
          </w:tcPr>
          <w:p w14:paraId="01E2716D" w14:textId="2AA6607F" w:rsidR="002158C7" w:rsidRPr="00844A94" w:rsidRDefault="002158C7" w:rsidP="002158C7">
            <w:pPr>
              <w:pStyle w:val="a7"/>
              <w:ind w:firstLine="0"/>
              <w:rPr>
                <w:color w:val="auto"/>
                <w:sz w:val="24"/>
                <w:szCs w:val="24"/>
              </w:rPr>
            </w:pPr>
            <w:r w:rsidRPr="00844A94">
              <w:rPr>
                <w:rStyle w:val="a6"/>
                <w:color w:val="auto"/>
                <w:sz w:val="24"/>
                <w:szCs w:val="24"/>
              </w:rPr>
              <w:t>ОКСО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3E42D8D6" w:rsidR="002158C7" w:rsidRPr="00844A94" w:rsidRDefault="00182897" w:rsidP="002158C7">
            <w:pPr>
              <w:rPr>
                <w:rStyle w:val="a9"/>
                <w:rFonts w:cs="Times New Roman"/>
                <w:color w:val="auto"/>
              </w:rPr>
            </w:pPr>
            <w:hyperlink r:id="rId23" w:history="1">
              <w:r w:rsidR="002158C7" w:rsidRPr="00844A94">
                <w:rPr>
                  <w:rFonts w:cs="Times New Roman"/>
                  <w:color w:val="auto"/>
                </w:rPr>
                <w:t>1.05.03.01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0A97A4CE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Геология</w:t>
            </w:r>
          </w:p>
        </w:tc>
      </w:tr>
      <w:tr w:rsidR="002158C7" w:rsidRPr="00844A94" w14:paraId="674203B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3061F47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1CEAA7C2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1468E978" w:rsidR="002158C7" w:rsidRPr="00844A94" w:rsidRDefault="00182897" w:rsidP="002158C7">
            <w:pPr>
              <w:rPr>
                <w:rStyle w:val="a9"/>
                <w:rFonts w:cs="Times New Roman"/>
                <w:color w:val="auto"/>
              </w:rPr>
            </w:pPr>
            <w:hyperlink r:id="rId24" w:history="1">
              <w:r w:rsidR="002158C7" w:rsidRPr="00844A94">
                <w:rPr>
                  <w:rFonts w:cs="Times New Roman"/>
                  <w:color w:val="auto"/>
                </w:rPr>
                <w:t>2.21.03.01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547C093F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Нефтегазовое дело</w:t>
            </w:r>
          </w:p>
        </w:tc>
      </w:tr>
      <w:tr w:rsidR="002158C7" w:rsidRPr="00844A94" w14:paraId="24342D34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13675D9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7153C944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1D3" w14:textId="5F656E54" w:rsidR="002158C7" w:rsidRPr="00844A94" w:rsidRDefault="00182897" w:rsidP="002158C7">
            <w:pPr>
              <w:rPr>
                <w:rFonts w:cs="Times New Roman"/>
                <w:color w:val="auto"/>
              </w:rPr>
            </w:pPr>
            <w:hyperlink r:id="rId25" w:history="1">
              <w:r w:rsidR="002158C7" w:rsidRPr="00844A94">
                <w:rPr>
                  <w:rFonts w:cs="Times New Roman"/>
                  <w:color w:val="auto"/>
                </w:rPr>
                <w:t>2.21.05.02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779B0" w14:textId="16EDEA6C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Прикладная геология</w:t>
            </w:r>
          </w:p>
        </w:tc>
      </w:tr>
      <w:tr w:rsidR="002158C7" w:rsidRPr="00844A94" w14:paraId="76E4C55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429181A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278E7065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8917" w14:textId="7990397F" w:rsidR="002158C7" w:rsidRPr="00844A94" w:rsidRDefault="00182897" w:rsidP="002158C7">
            <w:pPr>
              <w:rPr>
                <w:rFonts w:cs="Times New Roman"/>
                <w:color w:val="auto"/>
              </w:rPr>
            </w:pPr>
            <w:hyperlink r:id="rId26" w:history="1">
              <w:r w:rsidR="002158C7" w:rsidRPr="00844A94">
                <w:rPr>
                  <w:rFonts w:cs="Times New Roman"/>
                  <w:color w:val="auto"/>
                </w:rPr>
                <w:t>2.21.05.03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A0C3F" w14:textId="26A6ADBD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Технология геологической разведки</w:t>
            </w:r>
          </w:p>
        </w:tc>
      </w:tr>
      <w:tr w:rsidR="002158C7" w:rsidRPr="00844A94" w14:paraId="6C6A8409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B1A982A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064C50E3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CED6" w14:textId="0C960F4F" w:rsidR="002158C7" w:rsidRPr="00844A94" w:rsidRDefault="00182897" w:rsidP="002158C7">
            <w:pPr>
              <w:rPr>
                <w:rFonts w:cs="Times New Roman"/>
                <w:color w:val="auto"/>
              </w:rPr>
            </w:pPr>
            <w:hyperlink r:id="rId27" w:history="1">
              <w:r w:rsidR="002158C7" w:rsidRPr="00844A94">
                <w:rPr>
                  <w:rFonts w:cs="Times New Roman"/>
                  <w:color w:val="auto"/>
                </w:rPr>
                <w:t>2.21.05.04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6AE53" w14:textId="737857DA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Горное дело</w:t>
            </w:r>
          </w:p>
        </w:tc>
      </w:tr>
      <w:tr w:rsidR="002158C7" w:rsidRPr="00844A94" w14:paraId="197048BB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8BFBB84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2E897F7C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B4A" w14:textId="2CEF0740" w:rsidR="002158C7" w:rsidRPr="00844A94" w:rsidRDefault="00182897" w:rsidP="002158C7">
            <w:pPr>
              <w:rPr>
                <w:rFonts w:cs="Times New Roman"/>
                <w:color w:val="auto"/>
              </w:rPr>
            </w:pPr>
            <w:hyperlink r:id="rId28" w:history="1">
              <w:r w:rsidR="002158C7" w:rsidRPr="00844A94">
                <w:rPr>
                  <w:rFonts w:cs="Times New Roman"/>
                  <w:color w:val="auto"/>
                </w:rPr>
                <w:t>2.21.05.05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88E84" w14:textId="3F2857CA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Физические процессы горного или нефтегазового производства</w:t>
            </w:r>
          </w:p>
        </w:tc>
      </w:tr>
      <w:tr w:rsidR="002158C7" w:rsidRPr="00844A94" w14:paraId="39C62E9D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79D2663" w14:textId="77777777" w:rsidR="002158C7" w:rsidRPr="00844A94" w:rsidRDefault="002158C7" w:rsidP="002158C7">
            <w:pPr>
              <w:rPr>
                <w:color w:val="auto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14:paraId="02D67497" w14:textId="77777777" w:rsidR="002158C7" w:rsidRPr="00844A94" w:rsidRDefault="002158C7" w:rsidP="002158C7">
            <w:pPr>
              <w:pStyle w:val="a7"/>
              <w:ind w:firstLine="0"/>
              <w:rPr>
                <w:rStyle w:val="a6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969" w14:textId="24FF53E3" w:rsidR="002158C7" w:rsidRPr="00844A94" w:rsidRDefault="00182897" w:rsidP="002158C7">
            <w:pPr>
              <w:rPr>
                <w:rFonts w:cs="Times New Roman"/>
                <w:color w:val="auto"/>
              </w:rPr>
            </w:pPr>
            <w:hyperlink r:id="rId29" w:history="1">
              <w:r w:rsidR="002158C7" w:rsidRPr="00844A94">
                <w:rPr>
                  <w:rFonts w:cs="Times New Roman"/>
                  <w:color w:val="auto"/>
                </w:rPr>
                <w:t>2.21.05.06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8911" w14:textId="64E18BE9" w:rsidR="002158C7" w:rsidRPr="00844A94" w:rsidRDefault="002158C7" w:rsidP="002158C7">
            <w:pPr>
              <w:rPr>
                <w:rStyle w:val="a9"/>
                <w:rFonts w:cs="Times New Roman"/>
                <w:color w:val="auto"/>
              </w:rPr>
            </w:pPr>
            <w:r w:rsidRPr="00844A94">
              <w:rPr>
                <w:rFonts w:cs="Times New Roman"/>
                <w:color w:val="auto"/>
              </w:rPr>
              <w:t>Нефтегазовые техника и технологии</w:t>
            </w:r>
          </w:p>
        </w:tc>
      </w:tr>
    </w:tbl>
    <w:p w14:paraId="02C9D921" w14:textId="77777777" w:rsidR="00470BC4" w:rsidRPr="00844A94" w:rsidRDefault="00470BC4" w:rsidP="0083758D">
      <w:pPr>
        <w:rPr>
          <w:color w:val="auto"/>
        </w:rPr>
      </w:pPr>
    </w:p>
    <w:p w14:paraId="149B8A21" w14:textId="77777777" w:rsidR="00470BC4" w:rsidRPr="00844A94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  <w:rPr>
          <w:color w:val="auto"/>
        </w:rPr>
      </w:pPr>
      <w:r w:rsidRPr="00844A94">
        <w:rPr>
          <w:rStyle w:val="a5"/>
          <w:color w:val="auto"/>
        </w:rPr>
        <w:t>Основные пути получения квалификации:</w:t>
      </w:r>
    </w:p>
    <w:p w14:paraId="2E0EBDE1" w14:textId="1EB3E7F3" w:rsidR="00470BC4" w:rsidRPr="00844A94" w:rsidRDefault="00303E1C" w:rsidP="00DB5F48">
      <w:pPr>
        <w:pStyle w:val="1"/>
        <w:ind w:firstLine="720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>Формальное образование и обучение (тип образовательной программы, при необходимости</w:t>
      </w:r>
      <w:r w:rsidR="0083758D" w:rsidRPr="00844A94">
        <w:rPr>
          <w:rStyle w:val="a5"/>
          <w:color w:val="auto"/>
        </w:rPr>
        <w:t xml:space="preserve"> – </w:t>
      </w:r>
      <w:r w:rsidRPr="00844A94">
        <w:rPr>
          <w:rStyle w:val="a5"/>
          <w:color w:val="auto"/>
        </w:rPr>
        <w:t>направление подготовки</w:t>
      </w:r>
      <w:r w:rsidR="0083758D" w:rsidRPr="00844A94">
        <w:rPr>
          <w:rStyle w:val="a5"/>
          <w:color w:val="auto"/>
        </w:rPr>
        <w:t xml:space="preserve"> </w:t>
      </w:r>
      <w:r w:rsidRPr="00844A94">
        <w:rPr>
          <w:rStyle w:val="a5"/>
          <w:color w:val="auto"/>
        </w:rPr>
        <w:t>/</w:t>
      </w:r>
      <w:r w:rsidR="0083758D" w:rsidRPr="00844A94">
        <w:rPr>
          <w:rStyle w:val="a5"/>
          <w:color w:val="auto"/>
        </w:rPr>
        <w:t xml:space="preserve"> </w:t>
      </w:r>
      <w:r w:rsidRPr="00844A94">
        <w:rPr>
          <w:rStyle w:val="a5"/>
          <w:color w:val="auto"/>
        </w:rPr>
        <w:t>специальность</w:t>
      </w:r>
      <w:r w:rsidR="0083758D" w:rsidRPr="00844A94">
        <w:rPr>
          <w:rStyle w:val="a5"/>
          <w:color w:val="auto"/>
        </w:rPr>
        <w:t xml:space="preserve"> </w:t>
      </w:r>
      <w:r w:rsidRPr="00844A94">
        <w:rPr>
          <w:rStyle w:val="a5"/>
          <w:color w:val="auto"/>
        </w:rPr>
        <w:t>/</w:t>
      </w:r>
      <w:r w:rsidR="0083758D" w:rsidRPr="00844A94">
        <w:rPr>
          <w:rStyle w:val="a5"/>
          <w:color w:val="auto"/>
        </w:rPr>
        <w:t xml:space="preserve"> </w:t>
      </w:r>
      <w:r w:rsidRPr="00844A94">
        <w:rPr>
          <w:rStyle w:val="a5"/>
          <w:color w:val="auto"/>
        </w:rPr>
        <w:t>профессия, срок обучения и особые требования, возможные варианты):</w:t>
      </w:r>
    </w:p>
    <w:p w14:paraId="43A3CBD1" w14:textId="77777777" w:rsidR="002158C7" w:rsidRPr="00844A94" w:rsidRDefault="002158C7" w:rsidP="002158C7">
      <w:pPr>
        <w:pStyle w:val="1"/>
        <w:ind w:firstLine="720"/>
        <w:jc w:val="both"/>
        <w:rPr>
          <w:color w:val="auto"/>
          <w:u w:val="single"/>
        </w:rPr>
      </w:pPr>
      <w:r w:rsidRPr="00844A94">
        <w:rPr>
          <w:color w:val="auto"/>
          <w:u w:val="single"/>
        </w:rPr>
        <w:t>Высшее образование</w:t>
      </w:r>
    </w:p>
    <w:p w14:paraId="7DCEF8FF" w14:textId="77777777" w:rsidR="002158C7" w:rsidRPr="00844A94" w:rsidRDefault="002158C7" w:rsidP="002158C7">
      <w:pPr>
        <w:pStyle w:val="1"/>
        <w:ind w:firstLine="720"/>
        <w:jc w:val="both"/>
        <w:rPr>
          <w:color w:val="auto"/>
          <w:u w:val="single"/>
        </w:rPr>
      </w:pPr>
      <w:r w:rsidRPr="00844A94">
        <w:rPr>
          <w:color w:val="auto"/>
          <w:u w:val="single"/>
        </w:rPr>
        <w:t>или</w:t>
      </w:r>
    </w:p>
    <w:p w14:paraId="521CEE2E" w14:textId="08335A4F" w:rsidR="00623779" w:rsidRPr="00844A94" w:rsidRDefault="002158C7" w:rsidP="002158C7">
      <w:pPr>
        <w:pStyle w:val="1"/>
        <w:ind w:firstLine="720"/>
        <w:jc w:val="both"/>
        <w:rPr>
          <w:color w:val="auto"/>
          <w:u w:val="single"/>
        </w:rPr>
      </w:pPr>
      <w:r w:rsidRPr="00844A94">
        <w:rPr>
          <w:color w:val="auto"/>
          <w:u w:val="single"/>
        </w:rPr>
        <w:t>Высшее (техническое) образование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14:paraId="06971976" w14:textId="5F176501" w:rsidR="00470BC4" w:rsidRPr="00844A94" w:rsidRDefault="00303E1C" w:rsidP="00623779">
      <w:pPr>
        <w:pStyle w:val="1"/>
        <w:ind w:firstLine="720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>Опыт практической работы (стаж работы и особые требования (при необходимости), возможные варианты):</w:t>
      </w:r>
      <w:r w:rsidR="00623779" w:rsidRPr="00844A94">
        <w:rPr>
          <w:rStyle w:val="a5"/>
          <w:color w:val="auto"/>
        </w:rPr>
        <w:t xml:space="preserve"> </w:t>
      </w:r>
      <w:r w:rsidR="0083758D" w:rsidRPr="00844A94">
        <w:rPr>
          <w:rStyle w:val="a5"/>
          <w:color w:val="auto"/>
        </w:rPr>
        <w:t xml:space="preserve"> – </w:t>
      </w:r>
    </w:p>
    <w:p w14:paraId="06373C9B" w14:textId="77777777" w:rsidR="00623779" w:rsidRPr="00844A94" w:rsidRDefault="00623779" w:rsidP="00623779">
      <w:pPr>
        <w:pStyle w:val="1"/>
        <w:ind w:firstLine="720"/>
        <w:jc w:val="both"/>
        <w:rPr>
          <w:rStyle w:val="a5"/>
          <w:color w:val="auto"/>
        </w:rPr>
      </w:pPr>
    </w:p>
    <w:p w14:paraId="0293C4B2" w14:textId="2B601427" w:rsidR="00DB5F48" w:rsidRPr="00844A94" w:rsidRDefault="00303E1C" w:rsidP="00623779">
      <w:pPr>
        <w:pStyle w:val="1"/>
        <w:ind w:firstLine="720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>Неформальное образование и самообразование (возможные варианты):</w:t>
      </w:r>
      <w:r w:rsidR="0083758D" w:rsidRPr="00844A94">
        <w:rPr>
          <w:rStyle w:val="a5"/>
          <w:color w:val="auto"/>
        </w:rPr>
        <w:t xml:space="preserve"> – </w:t>
      </w:r>
    </w:p>
    <w:p w14:paraId="7CC6764F" w14:textId="77777777" w:rsidR="00623779" w:rsidRPr="00844A94" w:rsidRDefault="00623779" w:rsidP="00623779">
      <w:pPr>
        <w:pStyle w:val="1"/>
        <w:ind w:firstLine="720"/>
        <w:jc w:val="both"/>
        <w:rPr>
          <w:color w:val="auto"/>
        </w:rPr>
      </w:pPr>
    </w:p>
    <w:p w14:paraId="7DA7EFE7" w14:textId="40B25A45" w:rsidR="00DB5F48" w:rsidRPr="00844A94" w:rsidRDefault="00303E1C" w:rsidP="008F7D72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  <w:color w:val="auto"/>
        </w:rPr>
      </w:pPr>
      <w:r w:rsidRPr="00844A94">
        <w:rPr>
          <w:rStyle w:val="a5"/>
          <w:rFonts w:eastAsia="Courier New"/>
          <w:color w:val="auto"/>
        </w:rPr>
        <w:t xml:space="preserve">Особые условия допуска к работе: </w:t>
      </w:r>
    </w:p>
    <w:p w14:paraId="3F3BAD72" w14:textId="77777777" w:rsidR="002158C7" w:rsidRPr="00844A94" w:rsidRDefault="002158C7" w:rsidP="002158C7">
      <w:pPr>
        <w:pStyle w:val="1"/>
        <w:tabs>
          <w:tab w:val="left" w:pos="502"/>
          <w:tab w:val="left" w:leader="underscore" w:pos="7522"/>
        </w:tabs>
        <w:jc w:val="both"/>
        <w:rPr>
          <w:color w:val="auto"/>
          <w:u w:val="single"/>
        </w:rPr>
      </w:pPr>
      <w:r w:rsidRPr="00844A94">
        <w:rPr>
          <w:color w:val="auto"/>
          <w:u w:val="single"/>
        </w:rPr>
        <w:t>Прохождение обязательных предварительных и периодических медицинских осмотров</w:t>
      </w:r>
    </w:p>
    <w:p w14:paraId="6F79B90A" w14:textId="77777777" w:rsidR="002158C7" w:rsidRPr="00844A94" w:rsidRDefault="002158C7" w:rsidP="002158C7">
      <w:pPr>
        <w:pStyle w:val="1"/>
        <w:tabs>
          <w:tab w:val="left" w:pos="502"/>
          <w:tab w:val="left" w:leader="underscore" w:pos="7522"/>
        </w:tabs>
        <w:jc w:val="both"/>
        <w:rPr>
          <w:color w:val="auto"/>
          <w:u w:val="single"/>
        </w:rPr>
      </w:pPr>
      <w:r w:rsidRPr="00844A94">
        <w:rPr>
          <w:color w:val="auto"/>
          <w:u w:val="single"/>
        </w:rPr>
        <w:t>Прохождение обучения мерам пожарной безопасности</w:t>
      </w:r>
    </w:p>
    <w:p w14:paraId="2BBCB18A" w14:textId="77777777" w:rsidR="002158C7" w:rsidRPr="00844A94" w:rsidRDefault="002158C7" w:rsidP="002158C7">
      <w:pPr>
        <w:pStyle w:val="1"/>
        <w:tabs>
          <w:tab w:val="left" w:pos="502"/>
          <w:tab w:val="left" w:leader="underscore" w:pos="7522"/>
        </w:tabs>
        <w:jc w:val="both"/>
        <w:rPr>
          <w:color w:val="auto"/>
          <w:u w:val="single"/>
        </w:rPr>
      </w:pPr>
      <w:r w:rsidRPr="00844A94">
        <w:rPr>
          <w:color w:val="auto"/>
          <w:u w:val="single"/>
        </w:rPr>
        <w:t>Прохождение обучения по охране труда и проверки знания требований охраны труда</w:t>
      </w:r>
    </w:p>
    <w:p w14:paraId="153DE994" w14:textId="00F3CD2F" w:rsidR="00842C73" w:rsidRPr="00844A94" w:rsidRDefault="002158C7" w:rsidP="002158C7">
      <w:pPr>
        <w:pStyle w:val="1"/>
        <w:tabs>
          <w:tab w:val="left" w:pos="502"/>
          <w:tab w:val="left" w:leader="underscore" w:pos="7522"/>
        </w:tabs>
        <w:jc w:val="both"/>
        <w:rPr>
          <w:color w:val="auto"/>
        </w:rPr>
      </w:pPr>
      <w:r w:rsidRPr="00844A94">
        <w:rPr>
          <w:color w:val="auto"/>
          <w:u w:val="single"/>
        </w:rPr>
        <w:t>Прохождение подготовки и аттестации в области промышленной безопасности</w:t>
      </w:r>
    </w:p>
    <w:p w14:paraId="6C75AA7D" w14:textId="77777777" w:rsidR="00ED5693" w:rsidRPr="00844A94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color w:val="auto"/>
          <w:u w:val="single"/>
        </w:rPr>
      </w:pPr>
    </w:p>
    <w:p w14:paraId="231E86F2" w14:textId="1E4CB55C" w:rsidR="00470BC4" w:rsidRPr="00844A94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844A94">
        <w:rPr>
          <w:rStyle w:val="a5"/>
          <w:color w:val="auto"/>
        </w:rPr>
        <w:t>выполнения работы (при наличии):</w:t>
      </w:r>
      <w:r w:rsidR="0083758D" w:rsidRPr="00844A94">
        <w:rPr>
          <w:rStyle w:val="a5"/>
          <w:color w:val="auto"/>
        </w:rPr>
        <w:t xml:space="preserve"> – </w:t>
      </w:r>
    </w:p>
    <w:p w14:paraId="7698A792" w14:textId="77777777" w:rsidR="00F31856" w:rsidRPr="00844A94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  <w:color w:val="auto"/>
        </w:rPr>
      </w:pPr>
    </w:p>
    <w:p w14:paraId="652BB44C" w14:textId="77777777" w:rsidR="00470BC4" w:rsidRPr="00844A94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  <w:rPr>
          <w:color w:val="auto"/>
        </w:rPr>
      </w:pPr>
      <w:r w:rsidRPr="00844A94">
        <w:rPr>
          <w:rStyle w:val="a5"/>
          <w:color w:val="auto"/>
        </w:rPr>
        <w:t>Перечень документов, необходимых для прохождения профессионального экзамена по квалификации:</w:t>
      </w:r>
    </w:p>
    <w:p w14:paraId="7D5BE455" w14:textId="77777777" w:rsidR="00AF233B" w:rsidRPr="00844A94" w:rsidRDefault="00AF233B" w:rsidP="00AF233B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>Документ, подтверждающий наличие высшего образования в области, соответствующей виду профессиональной деятельности</w:t>
      </w:r>
    </w:p>
    <w:p w14:paraId="58B0C543" w14:textId="773A2B06" w:rsidR="00470BC4" w:rsidRPr="00844A94" w:rsidRDefault="00141B4D" w:rsidP="00AF233B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color w:val="auto"/>
        </w:rPr>
      </w:pPr>
      <w:r>
        <w:rPr>
          <w:rStyle w:val="a5"/>
          <w:color w:val="auto"/>
        </w:rPr>
        <w:t>или</w:t>
      </w:r>
      <w:r w:rsidR="00303E1C" w:rsidRPr="00844A94">
        <w:rPr>
          <w:rStyle w:val="a5"/>
          <w:color w:val="auto"/>
        </w:rPr>
        <w:t>:</w:t>
      </w:r>
    </w:p>
    <w:p w14:paraId="29322647" w14:textId="39FB9D18" w:rsidR="006D1EEF" w:rsidRPr="00844A94" w:rsidRDefault="00AF233B" w:rsidP="0083758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  <w:color w:val="auto"/>
        </w:rPr>
      </w:pPr>
      <w:r w:rsidRPr="00844A94">
        <w:rPr>
          <w:rStyle w:val="a5"/>
          <w:color w:val="auto"/>
        </w:rPr>
        <w:t>Документ, подтверждающий наличие высшего (непрофильного технического) образования</w:t>
      </w:r>
    </w:p>
    <w:p w14:paraId="3D7A4E25" w14:textId="38E8AF98" w:rsidR="00EB47DA" w:rsidRPr="00844A94" w:rsidRDefault="00AF233B" w:rsidP="0083758D">
      <w:pPr>
        <w:pStyle w:val="1"/>
        <w:tabs>
          <w:tab w:val="left" w:pos="709"/>
          <w:tab w:val="left" w:leader="underscore" w:pos="9254"/>
        </w:tabs>
        <w:ind w:left="284" w:firstLine="426"/>
        <w:jc w:val="both"/>
        <w:rPr>
          <w:color w:val="auto"/>
        </w:rPr>
      </w:pPr>
      <w:r w:rsidRPr="00844A94">
        <w:rPr>
          <w:color w:val="auto"/>
        </w:rPr>
        <w:lastRenderedPageBreak/>
        <w:t>Документ, подтверждающий профессиональную переподготовку в области, соответствующей виду профессиональной деятельности</w:t>
      </w:r>
      <w:r w:rsidR="006D1EEF" w:rsidRPr="00844A94">
        <w:rPr>
          <w:color w:val="auto"/>
        </w:rPr>
        <w:t>.</w:t>
      </w:r>
    </w:p>
    <w:p w14:paraId="6C90F2EA" w14:textId="77777777" w:rsidR="006D1EEF" w:rsidRPr="00844A94" w:rsidRDefault="006D1EEF" w:rsidP="006D1EEF">
      <w:pPr>
        <w:pStyle w:val="1"/>
        <w:tabs>
          <w:tab w:val="left" w:pos="709"/>
          <w:tab w:val="left" w:leader="underscore" w:pos="9254"/>
        </w:tabs>
        <w:ind w:firstLine="426"/>
        <w:jc w:val="both"/>
        <w:rPr>
          <w:color w:val="auto"/>
        </w:rPr>
      </w:pPr>
    </w:p>
    <w:p w14:paraId="2E08FBC5" w14:textId="4F33C96D" w:rsidR="00470BC4" w:rsidRPr="00844A94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color w:val="auto"/>
          <w:u w:val="single"/>
        </w:rPr>
      </w:pPr>
      <w:r w:rsidRPr="00844A94">
        <w:rPr>
          <w:rStyle w:val="a5"/>
          <w:color w:val="auto"/>
        </w:rPr>
        <w:t>Срок действия свидетельства:</w:t>
      </w:r>
      <w:r w:rsidRPr="00844A94">
        <w:rPr>
          <w:rStyle w:val="a5"/>
          <w:color w:val="auto"/>
          <w:u w:val="single"/>
        </w:rPr>
        <w:t xml:space="preserve"> </w:t>
      </w:r>
      <w:r w:rsidR="0007126A" w:rsidRPr="00844A94">
        <w:rPr>
          <w:rStyle w:val="a5"/>
          <w:color w:val="auto"/>
          <w:u w:val="single"/>
        </w:rPr>
        <w:t xml:space="preserve">  </w:t>
      </w:r>
      <w:r w:rsidR="00A77CD9" w:rsidRPr="00844A94">
        <w:rPr>
          <w:rStyle w:val="a5"/>
          <w:color w:val="auto"/>
          <w:u w:val="single"/>
        </w:rPr>
        <w:t xml:space="preserve">5 </w:t>
      </w:r>
      <w:r w:rsidR="0060692A" w:rsidRPr="00844A94">
        <w:rPr>
          <w:rStyle w:val="a5"/>
          <w:color w:val="auto"/>
          <w:u w:val="single"/>
        </w:rPr>
        <w:t>лет</w:t>
      </w:r>
      <w:r w:rsidR="0007126A" w:rsidRPr="00844A94">
        <w:rPr>
          <w:rStyle w:val="a5"/>
          <w:color w:val="auto"/>
          <w:u w:val="single"/>
        </w:rPr>
        <w:t xml:space="preserve">    .</w:t>
      </w:r>
    </w:p>
    <w:sectPr w:rsidR="00470BC4" w:rsidRPr="00844A94" w:rsidSect="00971881">
      <w:headerReference w:type="even" r:id="rId30"/>
      <w:headerReference w:type="default" r:id="rId31"/>
      <w:headerReference w:type="first" r:id="rId32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99633" w14:textId="77777777" w:rsidR="00182897" w:rsidRDefault="00182897">
      <w:r>
        <w:separator/>
      </w:r>
    </w:p>
  </w:endnote>
  <w:endnote w:type="continuationSeparator" w:id="0">
    <w:p w14:paraId="78EB4A43" w14:textId="77777777" w:rsidR="00182897" w:rsidRDefault="0018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AA813" w14:textId="77777777" w:rsidR="00182897" w:rsidRDefault="00182897">
      <w:r>
        <w:separator/>
      </w:r>
    </w:p>
  </w:footnote>
  <w:footnote w:type="continuationSeparator" w:id="0">
    <w:p w14:paraId="59C6EF60" w14:textId="77777777" w:rsidR="00182897" w:rsidRDefault="0018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2F3748" w:rsidRDefault="002F3748" w:rsidP="008F7D72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2F3748" w:rsidRDefault="002F374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2F6994BF" w:rsidR="002F3748" w:rsidRDefault="002F374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DE8">
          <w:rPr>
            <w:noProof/>
          </w:rPr>
          <w:t>21</w:t>
        </w:r>
        <w:r>
          <w:fldChar w:fldCharType="end"/>
        </w:r>
      </w:p>
    </w:sdtContent>
  </w:sdt>
  <w:p w14:paraId="339D77E7" w14:textId="14D048AB" w:rsidR="002F3748" w:rsidRDefault="002F374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2F3748" w:rsidRDefault="002F3748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231A4"/>
    <w:rsid w:val="000262B0"/>
    <w:rsid w:val="000366F2"/>
    <w:rsid w:val="00052D8E"/>
    <w:rsid w:val="00057CDD"/>
    <w:rsid w:val="0007126A"/>
    <w:rsid w:val="000726AA"/>
    <w:rsid w:val="000777B4"/>
    <w:rsid w:val="00092401"/>
    <w:rsid w:val="00094554"/>
    <w:rsid w:val="000A50F8"/>
    <w:rsid w:val="000B1B3C"/>
    <w:rsid w:val="000B2596"/>
    <w:rsid w:val="000C6590"/>
    <w:rsid w:val="000D0865"/>
    <w:rsid w:val="000D1522"/>
    <w:rsid w:val="000D19D0"/>
    <w:rsid w:val="000D29F8"/>
    <w:rsid w:val="000E0E6E"/>
    <w:rsid w:val="000E4C63"/>
    <w:rsid w:val="001071E9"/>
    <w:rsid w:val="001220FD"/>
    <w:rsid w:val="0013090E"/>
    <w:rsid w:val="0013166F"/>
    <w:rsid w:val="00131DA5"/>
    <w:rsid w:val="00133C57"/>
    <w:rsid w:val="00134866"/>
    <w:rsid w:val="00140C0C"/>
    <w:rsid w:val="00141B4D"/>
    <w:rsid w:val="00153D4F"/>
    <w:rsid w:val="00154589"/>
    <w:rsid w:val="001557F0"/>
    <w:rsid w:val="00161C20"/>
    <w:rsid w:val="00182897"/>
    <w:rsid w:val="001A0A90"/>
    <w:rsid w:val="001B0AE2"/>
    <w:rsid w:val="001B7580"/>
    <w:rsid w:val="001D2569"/>
    <w:rsid w:val="001D3CDF"/>
    <w:rsid w:val="001F3065"/>
    <w:rsid w:val="00210BE6"/>
    <w:rsid w:val="002126A6"/>
    <w:rsid w:val="00215734"/>
    <w:rsid w:val="002158C7"/>
    <w:rsid w:val="00234039"/>
    <w:rsid w:val="00235C44"/>
    <w:rsid w:val="00240687"/>
    <w:rsid w:val="0025052D"/>
    <w:rsid w:val="002645A1"/>
    <w:rsid w:val="002646DE"/>
    <w:rsid w:val="00264DE8"/>
    <w:rsid w:val="00270B2F"/>
    <w:rsid w:val="002A37E9"/>
    <w:rsid w:val="002A46E2"/>
    <w:rsid w:val="002A4E5E"/>
    <w:rsid w:val="002B3607"/>
    <w:rsid w:val="002C7141"/>
    <w:rsid w:val="002D5AE0"/>
    <w:rsid w:val="002D6792"/>
    <w:rsid w:val="002E4185"/>
    <w:rsid w:val="002F3398"/>
    <w:rsid w:val="002F3748"/>
    <w:rsid w:val="00301132"/>
    <w:rsid w:val="00303E1C"/>
    <w:rsid w:val="00314651"/>
    <w:rsid w:val="00351AFD"/>
    <w:rsid w:val="00372A79"/>
    <w:rsid w:val="00380D9F"/>
    <w:rsid w:val="00390ED1"/>
    <w:rsid w:val="00392FB0"/>
    <w:rsid w:val="003A29A8"/>
    <w:rsid w:val="003A4B51"/>
    <w:rsid w:val="003B19F7"/>
    <w:rsid w:val="003C080E"/>
    <w:rsid w:val="003C640D"/>
    <w:rsid w:val="003D1039"/>
    <w:rsid w:val="003E42C1"/>
    <w:rsid w:val="00405AD6"/>
    <w:rsid w:val="00406B7A"/>
    <w:rsid w:val="00417B96"/>
    <w:rsid w:val="004208F7"/>
    <w:rsid w:val="00470BC4"/>
    <w:rsid w:val="00471F2E"/>
    <w:rsid w:val="00473F22"/>
    <w:rsid w:val="00476021"/>
    <w:rsid w:val="00477D45"/>
    <w:rsid w:val="0048471F"/>
    <w:rsid w:val="00487181"/>
    <w:rsid w:val="00493957"/>
    <w:rsid w:val="004B0D61"/>
    <w:rsid w:val="004C1CEC"/>
    <w:rsid w:val="004C6393"/>
    <w:rsid w:val="004E33D2"/>
    <w:rsid w:val="004E44BB"/>
    <w:rsid w:val="004F0AC1"/>
    <w:rsid w:val="0050442E"/>
    <w:rsid w:val="00511232"/>
    <w:rsid w:val="00524C53"/>
    <w:rsid w:val="00535A19"/>
    <w:rsid w:val="005364E1"/>
    <w:rsid w:val="0053678C"/>
    <w:rsid w:val="005436C4"/>
    <w:rsid w:val="00544545"/>
    <w:rsid w:val="00566553"/>
    <w:rsid w:val="00567F44"/>
    <w:rsid w:val="00584EFF"/>
    <w:rsid w:val="005A06E8"/>
    <w:rsid w:val="005B311D"/>
    <w:rsid w:val="005B3FDE"/>
    <w:rsid w:val="005C7F21"/>
    <w:rsid w:val="005D5F66"/>
    <w:rsid w:val="005D76D6"/>
    <w:rsid w:val="005E4213"/>
    <w:rsid w:val="005F08DA"/>
    <w:rsid w:val="005F13F8"/>
    <w:rsid w:val="005F5D13"/>
    <w:rsid w:val="00604B73"/>
    <w:rsid w:val="0060692A"/>
    <w:rsid w:val="0060772F"/>
    <w:rsid w:val="00620E74"/>
    <w:rsid w:val="00623779"/>
    <w:rsid w:val="0062689A"/>
    <w:rsid w:val="00643CA3"/>
    <w:rsid w:val="00652C34"/>
    <w:rsid w:val="00653598"/>
    <w:rsid w:val="0066606C"/>
    <w:rsid w:val="00671E90"/>
    <w:rsid w:val="00673EE5"/>
    <w:rsid w:val="00681E6B"/>
    <w:rsid w:val="006834A5"/>
    <w:rsid w:val="00687847"/>
    <w:rsid w:val="006B3D09"/>
    <w:rsid w:val="006D1EEF"/>
    <w:rsid w:val="006D31D0"/>
    <w:rsid w:val="006D7318"/>
    <w:rsid w:val="006F26D8"/>
    <w:rsid w:val="006F6CDB"/>
    <w:rsid w:val="007047D4"/>
    <w:rsid w:val="00731832"/>
    <w:rsid w:val="0073574C"/>
    <w:rsid w:val="00755306"/>
    <w:rsid w:val="00763D24"/>
    <w:rsid w:val="00780085"/>
    <w:rsid w:val="007A387B"/>
    <w:rsid w:val="007B6D8B"/>
    <w:rsid w:val="007C593A"/>
    <w:rsid w:val="007C6791"/>
    <w:rsid w:val="007C681F"/>
    <w:rsid w:val="007D4311"/>
    <w:rsid w:val="007F3164"/>
    <w:rsid w:val="007F536F"/>
    <w:rsid w:val="00803F55"/>
    <w:rsid w:val="00805E4F"/>
    <w:rsid w:val="008115A2"/>
    <w:rsid w:val="008161B8"/>
    <w:rsid w:val="0081701D"/>
    <w:rsid w:val="0083582A"/>
    <w:rsid w:val="0083758D"/>
    <w:rsid w:val="00842C73"/>
    <w:rsid w:val="00844A94"/>
    <w:rsid w:val="00857AC5"/>
    <w:rsid w:val="00862B4D"/>
    <w:rsid w:val="00867A3A"/>
    <w:rsid w:val="0087189B"/>
    <w:rsid w:val="008803E3"/>
    <w:rsid w:val="0088363A"/>
    <w:rsid w:val="00893085"/>
    <w:rsid w:val="008947B9"/>
    <w:rsid w:val="008B1A0E"/>
    <w:rsid w:val="008C2776"/>
    <w:rsid w:val="008C4CD4"/>
    <w:rsid w:val="008C5A4D"/>
    <w:rsid w:val="008C7682"/>
    <w:rsid w:val="008D0B8E"/>
    <w:rsid w:val="008D2147"/>
    <w:rsid w:val="008D6035"/>
    <w:rsid w:val="008E352D"/>
    <w:rsid w:val="008F0C5E"/>
    <w:rsid w:val="008F7D72"/>
    <w:rsid w:val="00913DDA"/>
    <w:rsid w:val="0091511D"/>
    <w:rsid w:val="00916EEB"/>
    <w:rsid w:val="00926A0D"/>
    <w:rsid w:val="00934071"/>
    <w:rsid w:val="009352EE"/>
    <w:rsid w:val="0094715A"/>
    <w:rsid w:val="00953DCD"/>
    <w:rsid w:val="00955701"/>
    <w:rsid w:val="00965AF3"/>
    <w:rsid w:val="00971881"/>
    <w:rsid w:val="00984F47"/>
    <w:rsid w:val="00986639"/>
    <w:rsid w:val="009910DB"/>
    <w:rsid w:val="009941E0"/>
    <w:rsid w:val="00994FDE"/>
    <w:rsid w:val="009A75AF"/>
    <w:rsid w:val="009B60A8"/>
    <w:rsid w:val="009B7A95"/>
    <w:rsid w:val="009C5DC8"/>
    <w:rsid w:val="009E30D8"/>
    <w:rsid w:val="009E3F26"/>
    <w:rsid w:val="009F02B6"/>
    <w:rsid w:val="009F479B"/>
    <w:rsid w:val="00A25C60"/>
    <w:rsid w:val="00A47661"/>
    <w:rsid w:val="00A639D4"/>
    <w:rsid w:val="00A7650E"/>
    <w:rsid w:val="00A77CD9"/>
    <w:rsid w:val="00AA15FB"/>
    <w:rsid w:val="00AC3647"/>
    <w:rsid w:val="00AD648C"/>
    <w:rsid w:val="00AD7066"/>
    <w:rsid w:val="00AD7EC0"/>
    <w:rsid w:val="00AF233B"/>
    <w:rsid w:val="00AF33B7"/>
    <w:rsid w:val="00B140B9"/>
    <w:rsid w:val="00B278B3"/>
    <w:rsid w:val="00B31541"/>
    <w:rsid w:val="00B61ABA"/>
    <w:rsid w:val="00B76CFD"/>
    <w:rsid w:val="00B825BB"/>
    <w:rsid w:val="00B9553B"/>
    <w:rsid w:val="00B956C3"/>
    <w:rsid w:val="00B9726E"/>
    <w:rsid w:val="00BC3889"/>
    <w:rsid w:val="00BC4113"/>
    <w:rsid w:val="00BC7D74"/>
    <w:rsid w:val="00BD5C63"/>
    <w:rsid w:val="00BE3D19"/>
    <w:rsid w:val="00BE4890"/>
    <w:rsid w:val="00BE52EE"/>
    <w:rsid w:val="00C0059C"/>
    <w:rsid w:val="00C173DC"/>
    <w:rsid w:val="00C20055"/>
    <w:rsid w:val="00C24E57"/>
    <w:rsid w:val="00C27AD8"/>
    <w:rsid w:val="00C35567"/>
    <w:rsid w:val="00C40377"/>
    <w:rsid w:val="00C45996"/>
    <w:rsid w:val="00C51B50"/>
    <w:rsid w:val="00C5697F"/>
    <w:rsid w:val="00C61E87"/>
    <w:rsid w:val="00C631B1"/>
    <w:rsid w:val="00C66D7F"/>
    <w:rsid w:val="00C736FB"/>
    <w:rsid w:val="00C83CDB"/>
    <w:rsid w:val="00C87F99"/>
    <w:rsid w:val="00C916C7"/>
    <w:rsid w:val="00CA3FDF"/>
    <w:rsid w:val="00CC69B9"/>
    <w:rsid w:val="00CD6CA5"/>
    <w:rsid w:val="00CF7200"/>
    <w:rsid w:val="00D00B8C"/>
    <w:rsid w:val="00D23931"/>
    <w:rsid w:val="00D23AC8"/>
    <w:rsid w:val="00D24C37"/>
    <w:rsid w:val="00D32D1F"/>
    <w:rsid w:val="00D3655D"/>
    <w:rsid w:val="00D36D19"/>
    <w:rsid w:val="00D45FD8"/>
    <w:rsid w:val="00D51544"/>
    <w:rsid w:val="00D57460"/>
    <w:rsid w:val="00D77644"/>
    <w:rsid w:val="00D83FD0"/>
    <w:rsid w:val="00D94450"/>
    <w:rsid w:val="00D965F4"/>
    <w:rsid w:val="00DB5F48"/>
    <w:rsid w:val="00DD210C"/>
    <w:rsid w:val="00DF30E6"/>
    <w:rsid w:val="00E0284D"/>
    <w:rsid w:val="00E04CCB"/>
    <w:rsid w:val="00E12175"/>
    <w:rsid w:val="00E20E31"/>
    <w:rsid w:val="00E24B5D"/>
    <w:rsid w:val="00E30AC9"/>
    <w:rsid w:val="00E44CB4"/>
    <w:rsid w:val="00E50384"/>
    <w:rsid w:val="00E525DF"/>
    <w:rsid w:val="00E61F6A"/>
    <w:rsid w:val="00E66568"/>
    <w:rsid w:val="00E7124C"/>
    <w:rsid w:val="00E9140C"/>
    <w:rsid w:val="00EB47DA"/>
    <w:rsid w:val="00EB77AD"/>
    <w:rsid w:val="00EC4701"/>
    <w:rsid w:val="00EC5020"/>
    <w:rsid w:val="00EC5A1B"/>
    <w:rsid w:val="00ED4F60"/>
    <w:rsid w:val="00ED5693"/>
    <w:rsid w:val="00EF4519"/>
    <w:rsid w:val="00F02B3E"/>
    <w:rsid w:val="00F105E1"/>
    <w:rsid w:val="00F20CA4"/>
    <w:rsid w:val="00F31856"/>
    <w:rsid w:val="00F3201E"/>
    <w:rsid w:val="00F40E20"/>
    <w:rsid w:val="00F52191"/>
    <w:rsid w:val="00F60D57"/>
    <w:rsid w:val="00F65D87"/>
    <w:rsid w:val="00F730B5"/>
    <w:rsid w:val="00F77D0F"/>
    <w:rsid w:val="00F81B64"/>
    <w:rsid w:val="00F84FD4"/>
    <w:rsid w:val="00F96C26"/>
    <w:rsid w:val="00FC6E5D"/>
    <w:rsid w:val="00FF1B2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character" w:styleId="af">
    <w:name w:val="annotation reference"/>
    <w:basedOn w:val="a0"/>
    <w:uiPriority w:val="99"/>
    <w:semiHidden/>
    <w:unhideWhenUsed/>
    <w:rsid w:val="008E352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E352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E352D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E352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E352D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8E352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E352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garantF1://70550726.6103" TargetMode="External"/><Relationship Id="rId18" Type="http://schemas.openxmlformats.org/officeDocument/2006/relationships/hyperlink" Target="garantF1://1448770.20601" TargetMode="External"/><Relationship Id="rId26" Type="http://schemas.openxmlformats.org/officeDocument/2006/relationships/hyperlink" Target="garantF1://71494768.5221050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garantF1://12030247.302" TargetMode="External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garantF1://70550726.6101" TargetMode="External"/><Relationship Id="rId17" Type="http://schemas.openxmlformats.org/officeDocument/2006/relationships/hyperlink" Target="garantF1://1448770.20589" TargetMode="External"/><Relationship Id="rId25" Type="http://schemas.openxmlformats.org/officeDocument/2006/relationships/hyperlink" Target="garantF1://71494768.52210502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garantF1://70550726.71123" TargetMode="External"/><Relationship Id="rId20" Type="http://schemas.openxmlformats.org/officeDocument/2006/relationships/hyperlink" Target="garantF1://12030247.301" TargetMode="External"/><Relationship Id="rId29" Type="http://schemas.openxmlformats.org/officeDocument/2006/relationships/hyperlink" Target="garantF1://71494768.52210506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garantF1://71494768.32210301" TargetMode="External"/><Relationship Id="rId32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garantF1://70550726.6202" TargetMode="External"/><Relationship Id="rId23" Type="http://schemas.openxmlformats.org/officeDocument/2006/relationships/hyperlink" Target="garantF1://71494768.31050301" TargetMode="External"/><Relationship Id="rId28" Type="http://schemas.openxmlformats.org/officeDocument/2006/relationships/hyperlink" Target="garantF1://71494768.52210505" TargetMode="External"/><Relationship Id="rId10" Type="http://schemas.openxmlformats.org/officeDocument/2006/relationships/footnotes" Target="footnotes.xml"/><Relationship Id="rId19" Type="http://schemas.openxmlformats.org/officeDocument/2006/relationships/hyperlink" Target="garantF1://1448770.22446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garantF1://70550726.620" TargetMode="External"/><Relationship Id="rId22" Type="http://schemas.openxmlformats.org/officeDocument/2006/relationships/hyperlink" Target="garantF1://80422.3212" TargetMode="External"/><Relationship Id="rId27" Type="http://schemas.openxmlformats.org/officeDocument/2006/relationships/hyperlink" Target="garantF1://71494768.52210504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AUDITINFORM-75-302578</_dlc_DocId>
    <_dlc_DocIdUrl xmlns="17a8357f-884c-4809-857d-9a8ba9f305c4">
      <Url>http://global.corp.lukoil.com/sites/AuditInform/COK/_layouts/DocIdRedir.aspx?ID=AUDITINFORM-75-302578</Url>
      <Description>AUDITINFORM-75-302578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CBC45-7CD1-4BA4-9310-8B840A8E8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4E6267-8139-4DA4-978F-BB7E023294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5525B8-D71E-4279-91C7-54A80C2EBC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941D9-A55E-440B-8CF3-266F04635373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5.xml><?xml version="1.0" encoding="utf-8"?>
<ds:datastoreItem xmlns:ds="http://schemas.openxmlformats.org/officeDocument/2006/customXml" ds:itemID="{0A62F277-3027-4296-8A0F-23095A1E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50</Pages>
  <Words>10245</Words>
  <Characters>58400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68508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 НГК</cp:lastModifiedBy>
  <cp:revision>43</cp:revision>
  <dcterms:created xsi:type="dcterms:W3CDTF">2024-07-22T05:37:00Z</dcterms:created>
  <dcterms:modified xsi:type="dcterms:W3CDTF">2024-07-25T14:18:00Z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54982303-d798-48ae-bea1-aadb085e8d5c</vt:lpwstr>
  </property>
  <property fmtid="{D5CDD505-2E9C-101B-9397-08002B2CF9AE}" pid="3" name="ContentTypeId">
    <vt:lpwstr>0x0101009AD1BDF8104E454D8E87CF53374D5886</vt:lpwstr>
  </property>
</Properties>
</file>